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B3370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\\Mudosyt01\syt\НА САЙТ Наталье Михайловне\Образование Годовой календарный учебный график\Годово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НА САЙТ Наталье Михайловне\Образование Годовой календарный учебный график\Годовой 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03" w:rsidRDefault="00B33703"/>
    <w:p w:rsidR="00B33703" w:rsidRDefault="00B33703"/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lastRenderedPageBreak/>
        <w:t>1.Начало учебного года - 01 сентября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B3751">
        <w:rPr>
          <w:rFonts w:ascii="Times New Roman" w:hAnsi="Times New Roman" w:cs="Times New Roman"/>
          <w:sz w:val="28"/>
          <w:szCs w:val="28"/>
        </w:rPr>
        <w:t xml:space="preserve">(согласно расписанию занятий </w:t>
      </w:r>
      <w:proofErr w:type="spellStart"/>
      <w:r w:rsidRPr="004B375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B37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03" w:rsidRPr="004961CF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2.Окончание учебного года – 31 мая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3751">
        <w:rPr>
          <w:rFonts w:ascii="Times New Roman" w:hAnsi="Times New Roman" w:cs="Times New Roman"/>
          <w:sz w:val="28"/>
          <w:szCs w:val="28"/>
        </w:rPr>
        <w:t xml:space="preserve"> (согласно расписанию занятий </w:t>
      </w:r>
      <w:proofErr w:type="spellStart"/>
      <w:r w:rsidRPr="004B375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B37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03" w:rsidRPr="004961CF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3.Количество учебных часов в году по направленностям и годам обучения</w:t>
      </w:r>
      <w:r w:rsidRPr="004B3751">
        <w:rPr>
          <w:rFonts w:ascii="Times New Roman" w:hAnsi="Times New Roman" w:cs="Times New Roman"/>
          <w:sz w:val="28"/>
          <w:szCs w:val="28"/>
        </w:rPr>
        <w:t xml:space="preserve"> (объем учебной нагрузки)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253"/>
        <w:tblW w:w="9464" w:type="dxa"/>
        <w:tblLayout w:type="fixed"/>
        <w:tblLook w:val="04A0"/>
      </w:tblPr>
      <w:tblGrid>
        <w:gridCol w:w="2376"/>
        <w:gridCol w:w="1897"/>
        <w:gridCol w:w="1789"/>
        <w:gridCol w:w="1701"/>
        <w:gridCol w:w="1701"/>
      </w:tblGrid>
      <w:tr w:rsidR="00B33703" w:rsidRPr="00FF4C63" w:rsidTr="00670EE9">
        <w:tc>
          <w:tcPr>
            <w:tcW w:w="2376" w:type="dxa"/>
            <w:vMerge w:val="restart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97" w:type="dxa"/>
            <w:vMerge w:val="restart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  <w:shd w:val="clear" w:color="auto" w:fill="auto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B33703" w:rsidRPr="00FF4C63" w:rsidTr="00670EE9">
        <w:trPr>
          <w:trHeight w:val="272"/>
        </w:trPr>
        <w:tc>
          <w:tcPr>
            <w:tcW w:w="2376" w:type="dxa"/>
            <w:vMerge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</w:tr>
      <w:tr w:rsidR="00B33703" w:rsidRPr="00FF4C63" w:rsidTr="00670EE9">
        <w:trPr>
          <w:trHeight w:val="275"/>
        </w:trPr>
        <w:tc>
          <w:tcPr>
            <w:tcW w:w="2376" w:type="dxa"/>
            <w:vMerge w:val="restart"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c>
          <w:tcPr>
            <w:tcW w:w="2376" w:type="dxa"/>
            <w:vMerge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rPr>
          <w:trHeight w:val="286"/>
        </w:trPr>
        <w:tc>
          <w:tcPr>
            <w:tcW w:w="2376" w:type="dxa"/>
            <w:vMerge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rPr>
          <w:trHeight w:val="347"/>
        </w:trPr>
        <w:tc>
          <w:tcPr>
            <w:tcW w:w="2376" w:type="dxa"/>
            <w:vMerge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Фото- видео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c>
          <w:tcPr>
            <w:tcW w:w="2376" w:type="dxa"/>
            <w:vMerge w:val="restart"/>
            <w:tcBorders>
              <w:top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97" w:type="dxa"/>
            <w:vMerge w:val="restart"/>
            <w:tcBorders>
              <w:top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B33703" w:rsidRPr="00FF4C63" w:rsidTr="00670EE9">
        <w:trPr>
          <w:trHeight w:val="504"/>
        </w:trPr>
        <w:tc>
          <w:tcPr>
            <w:tcW w:w="2376" w:type="dxa"/>
            <w:tcBorders>
              <w:top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B33703" w:rsidRPr="004961CF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3703" w:rsidRPr="004961CF" w:rsidRDefault="00B33703" w:rsidP="00B3370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33703" w:rsidRPr="004961CF" w:rsidRDefault="00B33703" w:rsidP="00B3370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B33703" w:rsidRPr="004B3751" w:rsidRDefault="00B33703" w:rsidP="00B33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4.Количество учебных часов в неделю по направленности и годам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3703" w:rsidRPr="004961CF" w:rsidRDefault="00B33703" w:rsidP="00B3370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5"/>
        <w:tblpPr w:leftFromText="180" w:rightFromText="180" w:vertAnchor="text" w:horzAnchor="margin" w:tblpY="65"/>
        <w:tblW w:w="9464" w:type="dxa"/>
        <w:tblLayout w:type="fixed"/>
        <w:tblLook w:val="04A0"/>
      </w:tblPr>
      <w:tblGrid>
        <w:gridCol w:w="2376"/>
        <w:gridCol w:w="1985"/>
        <w:gridCol w:w="1701"/>
        <w:gridCol w:w="1701"/>
        <w:gridCol w:w="1701"/>
      </w:tblGrid>
      <w:tr w:rsidR="00B33703" w:rsidRPr="00FF4C63" w:rsidTr="00670EE9">
        <w:trPr>
          <w:trHeight w:val="513"/>
        </w:trPr>
        <w:tc>
          <w:tcPr>
            <w:tcW w:w="2376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3-5 годы обучения</w:t>
            </w:r>
          </w:p>
        </w:tc>
      </w:tr>
      <w:tr w:rsidR="00B33703" w:rsidRPr="00FF4C63" w:rsidTr="00670EE9">
        <w:trPr>
          <w:trHeight w:val="167"/>
        </w:trPr>
        <w:tc>
          <w:tcPr>
            <w:tcW w:w="2376" w:type="dxa"/>
            <w:vMerge w:val="restart"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B3370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3раза</w:t>
            </w:r>
          </w:p>
        </w:tc>
      </w:tr>
      <w:tr w:rsidR="00B33703" w:rsidRPr="00FF4C63" w:rsidTr="00670EE9">
        <w:tc>
          <w:tcPr>
            <w:tcW w:w="2376" w:type="dxa"/>
            <w:vMerge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3раза</w:t>
            </w:r>
          </w:p>
        </w:tc>
      </w:tr>
      <w:tr w:rsidR="00B33703" w:rsidRPr="00FF4C63" w:rsidTr="00670EE9">
        <w:trPr>
          <w:trHeight w:val="225"/>
        </w:trPr>
        <w:tc>
          <w:tcPr>
            <w:tcW w:w="2376" w:type="dxa"/>
            <w:vMerge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3раза</w:t>
            </w: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3703" w:rsidRPr="00FF4C63" w:rsidTr="00670EE9">
        <w:trPr>
          <w:trHeight w:val="358"/>
        </w:trPr>
        <w:tc>
          <w:tcPr>
            <w:tcW w:w="2376" w:type="dxa"/>
            <w:vMerge/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Фото- видео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3раза</w:t>
            </w:r>
          </w:p>
        </w:tc>
      </w:tr>
      <w:tr w:rsidR="00B33703" w:rsidRPr="00FF4C63" w:rsidTr="00670EE9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3раза</w:t>
            </w:r>
          </w:p>
        </w:tc>
      </w:tr>
      <w:tr w:rsidR="00B33703" w:rsidRPr="00FF4C63" w:rsidTr="00670EE9">
        <w:trPr>
          <w:trHeight w:val="503"/>
        </w:trPr>
        <w:tc>
          <w:tcPr>
            <w:tcW w:w="2376" w:type="dxa"/>
            <w:tcBorders>
              <w:top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3раза</w:t>
            </w:r>
          </w:p>
        </w:tc>
      </w:tr>
      <w:tr w:rsidR="00B33703" w:rsidRPr="00FF4C63" w:rsidTr="00670EE9">
        <w:tc>
          <w:tcPr>
            <w:tcW w:w="2376" w:type="dxa"/>
            <w:tcBorders>
              <w:top w:val="single" w:sz="12" w:space="0" w:color="auto"/>
            </w:tcBorders>
          </w:tcPr>
          <w:p w:rsidR="00B33703" w:rsidRPr="00E635F7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33703" w:rsidRPr="00FF4C63" w:rsidRDefault="00B33703" w:rsidP="0067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  <w:proofErr w:type="spellStart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2раза</w:t>
            </w:r>
          </w:p>
        </w:tc>
      </w:tr>
    </w:tbl>
    <w:p w:rsidR="00B33703" w:rsidRPr="004961CF" w:rsidRDefault="00B33703" w:rsidP="00B3370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5. Форма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B3751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03" w:rsidRPr="004961CF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4B3751">
        <w:rPr>
          <w:rFonts w:ascii="Times New Roman" w:hAnsi="Times New Roman" w:cs="Times New Roman"/>
          <w:sz w:val="28"/>
          <w:szCs w:val="28"/>
        </w:rPr>
        <w:t xml:space="preserve">занятия в детских творческих объединениях начинаются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B3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75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в будние дни (понедельник-пятница), с 10.00 в выходные дни (суббота, воскресенье) </w:t>
      </w:r>
      <w:r w:rsidRPr="004B3751">
        <w:rPr>
          <w:rFonts w:ascii="Times New Roman" w:hAnsi="Times New Roman" w:cs="Times New Roman"/>
          <w:sz w:val="28"/>
          <w:szCs w:val="28"/>
        </w:rPr>
        <w:t>и заканчиваются в 20.00.</w:t>
      </w:r>
    </w:p>
    <w:p w:rsidR="00B33703" w:rsidRPr="004B3751" w:rsidRDefault="00B33703" w:rsidP="00B3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 xml:space="preserve">Продолжительность занятий: </w:t>
      </w:r>
    </w:p>
    <w:p w:rsidR="00B33703" w:rsidRPr="004B3751" w:rsidRDefault="00B33703" w:rsidP="00B3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751">
        <w:rPr>
          <w:rFonts w:ascii="Times New Roman" w:hAnsi="Times New Roman" w:cs="Times New Roman"/>
          <w:sz w:val="28"/>
          <w:szCs w:val="28"/>
        </w:rPr>
        <w:t>для учащихся 5-6 лет – 1 час: 30 мин. занятие, 15 мин. – динамическая пауза, 15 мин. перерыв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703" w:rsidRPr="004B3751" w:rsidRDefault="00B33703" w:rsidP="00B3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751">
        <w:rPr>
          <w:rFonts w:ascii="Times New Roman" w:hAnsi="Times New Roman" w:cs="Times New Roman"/>
          <w:sz w:val="28"/>
          <w:szCs w:val="28"/>
        </w:rPr>
        <w:t xml:space="preserve">для учащихся 7-15 лет – 2 часа: 45 мин. - занятие, 15 мин. перерыв; 45 мин. - </w:t>
      </w:r>
      <w:r>
        <w:rPr>
          <w:rFonts w:ascii="Times New Roman" w:hAnsi="Times New Roman" w:cs="Times New Roman"/>
          <w:sz w:val="28"/>
          <w:szCs w:val="28"/>
        </w:rPr>
        <w:t>занятие, 15 мин. перерыв.</w:t>
      </w:r>
      <w:proofErr w:type="gramEnd"/>
    </w:p>
    <w:p w:rsidR="00B33703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7. Аттестация учащихся:</w:t>
      </w:r>
      <w:r w:rsidRPr="004B3751">
        <w:rPr>
          <w:rFonts w:ascii="Times New Roman" w:hAnsi="Times New Roman" w:cs="Times New Roman"/>
          <w:sz w:val="28"/>
          <w:szCs w:val="28"/>
        </w:rPr>
        <w:t xml:space="preserve"> проходит 3 раза в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703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на начало учебного года (сентябрь)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703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1-го полугодия (декабрь)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703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учебного года (май).</w:t>
      </w:r>
    </w:p>
    <w:p w:rsidR="00B33703" w:rsidRPr="004B464D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4D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проведения: тестирование, задания тестов </w:t>
      </w:r>
      <w:proofErr w:type="gramStart"/>
      <w:r w:rsidRPr="004B464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B464D">
        <w:rPr>
          <w:rFonts w:ascii="Times New Roman" w:hAnsi="Times New Roman" w:cs="Times New Roman"/>
          <w:sz w:val="28"/>
          <w:szCs w:val="28"/>
        </w:rPr>
        <w:t xml:space="preserve"> диагностического инструментария к дополнительным общеобразовательным (</w:t>
      </w:r>
      <w:proofErr w:type="spellStart"/>
      <w:r w:rsidRPr="004B464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4B464D">
        <w:rPr>
          <w:rFonts w:ascii="Times New Roman" w:hAnsi="Times New Roman" w:cs="Times New Roman"/>
          <w:sz w:val="28"/>
          <w:szCs w:val="28"/>
        </w:rPr>
        <w:t>) программам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</w:t>
      </w:r>
      <w:r w:rsidRPr="004B464D">
        <w:rPr>
          <w:rFonts w:ascii="Times New Roman" w:hAnsi="Times New Roman" w:cs="Times New Roman"/>
          <w:sz w:val="28"/>
          <w:szCs w:val="28"/>
        </w:rPr>
        <w:t>дополнительным общеобразовательным (</w:t>
      </w:r>
      <w:proofErr w:type="spellStart"/>
      <w:r w:rsidRPr="004B464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4B464D">
        <w:rPr>
          <w:rFonts w:ascii="Times New Roman" w:hAnsi="Times New Roman" w:cs="Times New Roman"/>
          <w:sz w:val="28"/>
          <w:szCs w:val="28"/>
        </w:rPr>
        <w:t>) программам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03" w:rsidRPr="004B3751" w:rsidRDefault="00B33703" w:rsidP="00B3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03" w:rsidRDefault="00B33703"/>
    <w:p w:rsidR="00B33703" w:rsidRDefault="00B33703"/>
    <w:sectPr w:rsidR="00B33703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03"/>
    <w:rsid w:val="001619CB"/>
    <w:rsid w:val="001A1FAF"/>
    <w:rsid w:val="00535E43"/>
    <w:rsid w:val="005D30DE"/>
    <w:rsid w:val="008352FF"/>
    <w:rsid w:val="00B33703"/>
    <w:rsid w:val="00B6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3</cp:revision>
  <dcterms:created xsi:type="dcterms:W3CDTF">2017-01-30T07:44:00Z</dcterms:created>
  <dcterms:modified xsi:type="dcterms:W3CDTF">2017-01-30T07:46:00Z</dcterms:modified>
</cp:coreProperties>
</file>