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25" w:rsidRDefault="00053B1E" w:rsidP="00AA2825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137795</wp:posOffset>
            </wp:positionV>
            <wp:extent cx="6847840" cy="9171940"/>
            <wp:effectExtent l="19050" t="0" r="0" b="0"/>
            <wp:wrapThrough wrapText="bothSides">
              <wp:wrapPolygon edited="0">
                <wp:start x="-60" y="0"/>
                <wp:lineTo x="-60" y="21534"/>
                <wp:lineTo x="21572" y="21534"/>
                <wp:lineTo x="21572" y="0"/>
                <wp:lineTo x="-60" y="0"/>
              </wp:wrapPolygon>
            </wp:wrapThrough>
            <wp:docPr id="1" name="Рисунок 1" descr="\\Mudosyt01\syt\Соколова Н.М\лок акты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dosyt01\syt\Соколова Н.М\лок акты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917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57F" w:rsidRDefault="00CD157F" w:rsidP="00D61CAE">
      <w:pPr>
        <w:spacing w:after="0" w:line="240" w:lineRule="auto"/>
        <w:jc w:val="center"/>
        <w:rPr>
          <w:b/>
          <w:sz w:val="28"/>
          <w:szCs w:val="28"/>
        </w:rPr>
      </w:pPr>
      <w:r w:rsidRPr="00D61CAE">
        <w:rPr>
          <w:b/>
          <w:sz w:val="28"/>
          <w:szCs w:val="28"/>
        </w:rPr>
        <w:lastRenderedPageBreak/>
        <w:t>1. Общие положения</w:t>
      </w:r>
    </w:p>
    <w:p w:rsidR="009E7EF3" w:rsidRPr="009E7EF3" w:rsidRDefault="009E7EF3" w:rsidP="00D61CAE">
      <w:pPr>
        <w:spacing w:after="0" w:line="240" w:lineRule="auto"/>
        <w:jc w:val="center"/>
        <w:rPr>
          <w:b/>
          <w:sz w:val="16"/>
          <w:szCs w:val="16"/>
        </w:rPr>
      </w:pPr>
    </w:p>
    <w:p w:rsidR="00D61CAE" w:rsidRDefault="00A235F8" w:rsidP="00E173AD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1.1. Настоящие</w:t>
      </w:r>
      <w:r w:rsidR="00E173AD" w:rsidRPr="00E173AD">
        <w:rPr>
          <w:szCs w:val="28"/>
        </w:rPr>
        <w:t xml:space="preserve"> </w:t>
      </w:r>
      <w:r w:rsidR="00444500">
        <w:rPr>
          <w:szCs w:val="28"/>
        </w:rPr>
        <w:t>«</w:t>
      </w:r>
      <w:r w:rsidR="00E173AD" w:rsidRPr="00E173AD">
        <w:rPr>
          <w:szCs w:val="28"/>
        </w:rPr>
        <w:t>П</w:t>
      </w:r>
      <w:r>
        <w:rPr>
          <w:szCs w:val="28"/>
        </w:rPr>
        <w:t>равила</w:t>
      </w:r>
      <w:r w:rsidR="00E173AD" w:rsidRPr="00E173AD">
        <w:rPr>
          <w:szCs w:val="28"/>
        </w:rPr>
        <w:t xml:space="preserve"> организации и осуществления образовательной деятельности по дополнительным общеобразовательным (общеразвивающим) программам в муниципальном учреждении дополнительного образования «Станция юных техников Белгородского района Белгородской области»</w:t>
      </w:r>
      <w:r w:rsidR="00E173AD">
        <w:rPr>
          <w:szCs w:val="28"/>
        </w:rPr>
        <w:t xml:space="preserve"> (</w:t>
      </w:r>
      <w:r w:rsidR="00444500">
        <w:rPr>
          <w:szCs w:val="28"/>
        </w:rPr>
        <w:t xml:space="preserve">далее - </w:t>
      </w:r>
      <w:r w:rsidR="00E173AD">
        <w:rPr>
          <w:szCs w:val="28"/>
        </w:rPr>
        <w:t>П</w:t>
      </w:r>
      <w:r>
        <w:rPr>
          <w:szCs w:val="28"/>
        </w:rPr>
        <w:t>равила</w:t>
      </w:r>
      <w:r w:rsidR="00E173AD">
        <w:rPr>
          <w:szCs w:val="28"/>
        </w:rPr>
        <w:t>)</w:t>
      </w:r>
      <w:r w:rsidR="00E173AD">
        <w:rPr>
          <w:sz w:val="32"/>
          <w:szCs w:val="32"/>
        </w:rPr>
        <w:t xml:space="preserve"> </w:t>
      </w:r>
      <w:r w:rsidR="00E173AD">
        <w:rPr>
          <w:szCs w:val="28"/>
        </w:rPr>
        <w:t>разработан</w:t>
      </w:r>
      <w:r>
        <w:rPr>
          <w:szCs w:val="28"/>
        </w:rPr>
        <w:t>ы</w:t>
      </w:r>
      <w:r w:rsidR="00CD157F" w:rsidRPr="00CD157F">
        <w:rPr>
          <w:szCs w:val="28"/>
        </w:rPr>
        <w:t xml:space="preserve"> в соответствии со следующими нормативно-правовыми документами</w:t>
      </w:r>
      <w:r w:rsidR="00D61CAE">
        <w:rPr>
          <w:szCs w:val="28"/>
        </w:rPr>
        <w:t>:</w:t>
      </w:r>
    </w:p>
    <w:p w:rsidR="00D61CAE" w:rsidRDefault="00CD157F" w:rsidP="0063739B">
      <w:pPr>
        <w:spacing w:after="0" w:line="240" w:lineRule="auto"/>
        <w:ind w:firstLine="284"/>
        <w:jc w:val="both"/>
        <w:rPr>
          <w:sz w:val="28"/>
          <w:szCs w:val="28"/>
        </w:rPr>
      </w:pPr>
      <w:r w:rsidRPr="00CD157F">
        <w:rPr>
          <w:sz w:val="28"/>
          <w:szCs w:val="28"/>
        </w:rPr>
        <w:t xml:space="preserve"> - Федеральны</w:t>
      </w:r>
      <w:r w:rsidR="00444500">
        <w:rPr>
          <w:sz w:val="28"/>
          <w:szCs w:val="28"/>
        </w:rPr>
        <w:t>м</w:t>
      </w:r>
      <w:r w:rsidRPr="00CD157F">
        <w:rPr>
          <w:sz w:val="28"/>
          <w:szCs w:val="28"/>
        </w:rPr>
        <w:t xml:space="preserve"> Закон</w:t>
      </w:r>
      <w:r w:rsidR="00444500">
        <w:rPr>
          <w:sz w:val="28"/>
          <w:szCs w:val="28"/>
        </w:rPr>
        <w:t>ом</w:t>
      </w:r>
      <w:r w:rsidRPr="00CD157F">
        <w:rPr>
          <w:sz w:val="28"/>
          <w:szCs w:val="28"/>
        </w:rPr>
        <w:t xml:space="preserve"> от 29.12.2012 № </w:t>
      </w:r>
      <w:r w:rsidR="00444500">
        <w:rPr>
          <w:sz w:val="28"/>
          <w:szCs w:val="28"/>
        </w:rPr>
        <w:t>273-ФЗ «Об образовании в РФ»;</w:t>
      </w:r>
    </w:p>
    <w:p w:rsidR="00444500" w:rsidRDefault="00444500" w:rsidP="0063739B">
      <w:pPr>
        <w:spacing w:after="0" w:line="240" w:lineRule="auto"/>
        <w:ind w:firstLine="284"/>
        <w:jc w:val="both"/>
        <w:rPr>
          <w:sz w:val="28"/>
          <w:szCs w:val="28"/>
        </w:rPr>
      </w:pPr>
      <w:r w:rsidRPr="00CD157F">
        <w:rPr>
          <w:sz w:val="28"/>
          <w:szCs w:val="28"/>
        </w:rPr>
        <w:t>- Приказ</w:t>
      </w:r>
      <w:r>
        <w:rPr>
          <w:sz w:val="28"/>
          <w:szCs w:val="28"/>
        </w:rPr>
        <w:t>ом</w:t>
      </w:r>
      <w:r w:rsidRPr="00CD157F">
        <w:rPr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Pr="00CD157F">
        <w:rPr>
          <w:sz w:val="28"/>
          <w:szCs w:val="28"/>
        </w:rPr>
        <w:t>Минобрнауки</w:t>
      </w:r>
      <w:proofErr w:type="spellEnd"/>
      <w:r w:rsidRPr="00CD157F">
        <w:rPr>
          <w:sz w:val="28"/>
          <w:szCs w:val="28"/>
        </w:rPr>
        <w:t xml:space="preserve"> России) от 29 августа 2013 г. № 1008 г. Москва</w:t>
      </w:r>
      <w:r w:rsidR="00B7186B">
        <w:rPr>
          <w:sz w:val="28"/>
          <w:szCs w:val="28"/>
        </w:rPr>
        <w:br/>
      </w:r>
      <w:r w:rsidRPr="00CD157F">
        <w:rPr>
          <w:sz w:val="28"/>
          <w:szCs w:val="28"/>
        </w:rPr>
        <w:t xml:space="preserve">«Об утверждении Порядка организации и осуществления образовательной деятельности по дополнительным </w:t>
      </w:r>
      <w:r>
        <w:rPr>
          <w:sz w:val="28"/>
          <w:szCs w:val="28"/>
        </w:rPr>
        <w:t>общеобразовательным программам»;</w:t>
      </w:r>
    </w:p>
    <w:p w:rsidR="00D61CAE" w:rsidRDefault="00CD157F" w:rsidP="0063739B">
      <w:pPr>
        <w:spacing w:after="0" w:line="240" w:lineRule="auto"/>
        <w:ind w:firstLine="284"/>
        <w:jc w:val="both"/>
        <w:rPr>
          <w:sz w:val="28"/>
          <w:szCs w:val="28"/>
        </w:rPr>
      </w:pPr>
      <w:r w:rsidRPr="00CD157F">
        <w:rPr>
          <w:sz w:val="28"/>
          <w:szCs w:val="28"/>
        </w:rPr>
        <w:t>- Постановление</w:t>
      </w:r>
      <w:r w:rsidR="00B7186B">
        <w:rPr>
          <w:sz w:val="28"/>
          <w:szCs w:val="28"/>
        </w:rPr>
        <w:t>м</w:t>
      </w:r>
      <w:r w:rsidRPr="00CD157F">
        <w:rPr>
          <w:sz w:val="28"/>
          <w:szCs w:val="28"/>
        </w:rPr>
        <w:t xml:space="preserve">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</w:t>
      </w:r>
      <w:proofErr w:type="gramStart"/>
      <w:r w:rsidRPr="00CD157F">
        <w:rPr>
          <w:sz w:val="28"/>
          <w:szCs w:val="28"/>
        </w:rPr>
        <w:t>режима работы образовательных организаций допо</w:t>
      </w:r>
      <w:r w:rsidR="00000DF7">
        <w:rPr>
          <w:sz w:val="28"/>
          <w:szCs w:val="28"/>
        </w:rPr>
        <w:t>лнительного образования детей</w:t>
      </w:r>
      <w:proofErr w:type="gramEnd"/>
      <w:r w:rsidR="00000DF7">
        <w:rPr>
          <w:sz w:val="28"/>
          <w:szCs w:val="28"/>
        </w:rPr>
        <w:t>»;</w:t>
      </w:r>
    </w:p>
    <w:p w:rsidR="00D61CAE" w:rsidRDefault="00BB2996" w:rsidP="0063739B">
      <w:pPr>
        <w:spacing w:after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Уставом</w:t>
      </w:r>
      <w:r w:rsidR="00D61CAE">
        <w:rPr>
          <w:sz w:val="28"/>
          <w:szCs w:val="28"/>
        </w:rPr>
        <w:t xml:space="preserve"> муниципального учреждения дополнительного образования «Станция юных техников Белгородского района Белгородской области» (далее </w:t>
      </w:r>
      <w:r w:rsidR="00222FCB">
        <w:rPr>
          <w:sz w:val="28"/>
          <w:szCs w:val="28"/>
        </w:rPr>
        <w:t>–</w:t>
      </w:r>
      <w:r w:rsidR="00D61CAE">
        <w:rPr>
          <w:sz w:val="28"/>
          <w:szCs w:val="28"/>
        </w:rPr>
        <w:t xml:space="preserve"> Учреждение</w:t>
      </w:r>
      <w:r w:rsidR="00222FCB">
        <w:rPr>
          <w:sz w:val="28"/>
          <w:szCs w:val="28"/>
        </w:rPr>
        <w:t xml:space="preserve"> или МУ ДО СЮТ</w:t>
      </w:r>
      <w:r w:rsidR="00000DF7">
        <w:rPr>
          <w:sz w:val="28"/>
          <w:szCs w:val="28"/>
        </w:rPr>
        <w:t>).</w:t>
      </w:r>
    </w:p>
    <w:p w:rsidR="005B1DD3" w:rsidRPr="00341CC7" w:rsidRDefault="00B7186B" w:rsidP="00D61CAE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235F8">
        <w:rPr>
          <w:sz w:val="28"/>
          <w:szCs w:val="28"/>
        </w:rPr>
        <w:t>Правила регламентирую</w:t>
      </w:r>
      <w:r w:rsidR="00CD157F" w:rsidRPr="00CD157F">
        <w:rPr>
          <w:sz w:val="28"/>
          <w:szCs w:val="28"/>
        </w:rPr>
        <w:t xml:space="preserve">т </w:t>
      </w:r>
      <w:r w:rsidR="00E173AD">
        <w:rPr>
          <w:sz w:val="28"/>
          <w:szCs w:val="28"/>
        </w:rPr>
        <w:t>разработку</w:t>
      </w:r>
      <w:r w:rsidR="00CF65A4">
        <w:rPr>
          <w:sz w:val="28"/>
          <w:szCs w:val="28"/>
        </w:rPr>
        <w:t>, структуру</w:t>
      </w:r>
      <w:r w:rsidR="00E173AD">
        <w:rPr>
          <w:sz w:val="28"/>
          <w:szCs w:val="28"/>
        </w:rPr>
        <w:t xml:space="preserve"> и реализацию</w:t>
      </w:r>
      <w:r w:rsidR="00CD157F" w:rsidRPr="00CD157F">
        <w:rPr>
          <w:sz w:val="28"/>
          <w:szCs w:val="28"/>
        </w:rPr>
        <w:t xml:space="preserve"> в</w:t>
      </w:r>
      <w:r w:rsidR="00D61CAE">
        <w:rPr>
          <w:sz w:val="28"/>
          <w:szCs w:val="28"/>
        </w:rPr>
        <w:t xml:space="preserve"> Учреждении</w:t>
      </w:r>
      <w:r w:rsidR="00CD157F" w:rsidRPr="00CD157F">
        <w:rPr>
          <w:sz w:val="28"/>
          <w:szCs w:val="28"/>
        </w:rPr>
        <w:t xml:space="preserve"> дополнительных общеобразовательных </w:t>
      </w:r>
      <w:r w:rsidR="00D61CAE">
        <w:rPr>
          <w:sz w:val="28"/>
          <w:szCs w:val="28"/>
        </w:rPr>
        <w:t>(</w:t>
      </w:r>
      <w:r w:rsidR="00CD157F" w:rsidRPr="00CD157F">
        <w:rPr>
          <w:sz w:val="28"/>
          <w:szCs w:val="28"/>
        </w:rPr>
        <w:t>общеразвивающих</w:t>
      </w:r>
      <w:r w:rsidR="00D61CAE">
        <w:rPr>
          <w:sz w:val="28"/>
          <w:szCs w:val="28"/>
        </w:rPr>
        <w:t>)</w:t>
      </w:r>
      <w:r w:rsidR="00CD157F" w:rsidRPr="00CD157F">
        <w:rPr>
          <w:sz w:val="28"/>
          <w:szCs w:val="28"/>
        </w:rPr>
        <w:t xml:space="preserve"> программ</w:t>
      </w:r>
      <w:r w:rsidR="000C028D">
        <w:rPr>
          <w:sz w:val="28"/>
          <w:szCs w:val="28"/>
        </w:rPr>
        <w:t xml:space="preserve"> </w:t>
      </w:r>
      <w:r w:rsidR="000C028D" w:rsidRPr="00341CC7">
        <w:rPr>
          <w:color w:val="auto"/>
          <w:sz w:val="28"/>
          <w:szCs w:val="28"/>
        </w:rPr>
        <w:t>различных сроков реализации</w:t>
      </w:r>
      <w:r w:rsidR="005B1DD3" w:rsidRPr="00341CC7">
        <w:rPr>
          <w:color w:val="auto"/>
          <w:sz w:val="28"/>
          <w:szCs w:val="28"/>
        </w:rPr>
        <w:t xml:space="preserve">. </w:t>
      </w:r>
    </w:p>
    <w:p w:rsidR="005B1DD3" w:rsidRDefault="00CD157F" w:rsidP="005B1DD3">
      <w:pPr>
        <w:spacing w:after="0" w:line="240" w:lineRule="auto"/>
        <w:ind w:firstLine="709"/>
        <w:jc w:val="both"/>
        <w:rPr>
          <w:sz w:val="28"/>
          <w:szCs w:val="28"/>
        </w:rPr>
      </w:pPr>
      <w:r w:rsidRPr="00CD157F">
        <w:rPr>
          <w:sz w:val="28"/>
          <w:szCs w:val="28"/>
        </w:rPr>
        <w:t>1.</w:t>
      </w:r>
      <w:r w:rsidR="00B7186B">
        <w:rPr>
          <w:sz w:val="28"/>
          <w:szCs w:val="28"/>
        </w:rPr>
        <w:t>3</w:t>
      </w:r>
      <w:r w:rsidRPr="00CD157F">
        <w:rPr>
          <w:sz w:val="28"/>
          <w:szCs w:val="28"/>
        </w:rPr>
        <w:t xml:space="preserve">. Дополнительная общеобразовательная </w:t>
      </w:r>
      <w:r w:rsidR="00222FCB">
        <w:rPr>
          <w:sz w:val="28"/>
          <w:szCs w:val="28"/>
        </w:rPr>
        <w:t>(</w:t>
      </w:r>
      <w:r w:rsidRPr="00CD157F">
        <w:rPr>
          <w:sz w:val="28"/>
          <w:szCs w:val="28"/>
        </w:rPr>
        <w:t>общеразвивающая</w:t>
      </w:r>
      <w:r w:rsidR="00222FCB">
        <w:rPr>
          <w:sz w:val="28"/>
          <w:szCs w:val="28"/>
        </w:rPr>
        <w:t>)</w:t>
      </w:r>
      <w:r w:rsidRPr="00CD157F">
        <w:rPr>
          <w:sz w:val="28"/>
          <w:szCs w:val="28"/>
        </w:rPr>
        <w:t xml:space="preserve"> программа</w:t>
      </w:r>
      <w:r w:rsidR="00D61CAE">
        <w:rPr>
          <w:sz w:val="28"/>
          <w:szCs w:val="28"/>
        </w:rPr>
        <w:t xml:space="preserve"> (далее - Д</w:t>
      </w:r>
      <w:proofErr w:type="gramStart"/>
      <w:r w:rsidR="00D61CAE">
        <w:rPr>
          <w:sz w:val="28"/>
          <w:szCs w:val="28"/>
        </w:rPr>
        <w:t>О(</w:t>
      </w:r>
      <w:proofErr w:type="gramEnd"/>
      <w:r w:rsidR="00D61CAE">
        <w:rPr>
          <w:sz w:val="28"/>
          <w:szCs w:val="28"/>
        </w:rPr>
        <w:t>О)П)</w:t>
      </w:r>
      <w:r w:rsidRPr="00CD157F">
        <w:rPr>
          <w:sz w:val="28"/>
          <w:szCs w:val="28"/>
        </w:rPr>
        <w:t xml:space="preserve"> - нормативный документ, определяющий объем, содержание, планируемые результаты,</w:t>
      </w:r>
      <w:r w:rsidR="00B7186B">
        <w:rPr>
          <w:sz w:val="28"/>
          <w:szCs w:val="28"/>
        </w:rPr>
        <w:t xml:space="preserve"> </w:t>
      </w:r>
      <w:r w:rsidR="00B7186B" w:rsidRPr="00CF65A4">
        <w:rPr>
          <w:color w:val="auto"/>
          <w:sz w:val="28"/>
          <w:szCs w:val="28"/>
        </w:rPr>
        <w:t>формы и сроки контроля усвоения программного материала</w:t>
      </w:r>
      <w:r w:rsidR="005061F1">
        <w:rPr>
          <w:color w:val="auto"/>
          <w:sz w:val="28"/>
          <w:szCs w:val="28"/>
        </w:rPr>
        <w:t xml:space="preserve">, </w:t>
      </w:r>
      <w:r w:rsidRPr="00CD157F">
        <w:rPr>
          <w:sz w:val="28"/>
          <w:szCs w:val="28"/>
        </w:rPr>
        <w:t>организационно-педагогические условия</w:t>
      </w:r>
      <w:r w:rsidR="005B1DD3">
        <w:rPr>
          <w:sz w:val="28"/>
          <w:szCs w:val="28"/>
        </w:rPr>
        <w:t>, количество учащихся в объединении и продолжительность занятий.</w:t>
      </w:r>
    </w:p>
    <w:p w:rsidR="00094B84" w:rsidRDefault="00094B84" w:rsidP="00094B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</w:t>
      </w:r>
      <w:r w:rsidRPr="00CD157F">
        <w:rPr>
          <w:sz w:val="28"/>
          <w:szCs w:val="28"/>
        </w:rPr>
        <w:t>бразовательн</w:t>
      </w:r>
      <w:r>
        <w:rPr>
          <w:sz w:val="28"/>
          <w:szCs w:val="28"/>
        </w:rPr>
        <w:t>ая</w:t>
      </w:r>
      <w:r w:rsidRPr="00CD157F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CD157F">
        <w:rPr>
          <w:sz w:val="28"/>
          <w:szCs w:val="28"/>
        </w:rPr>
        <w:t xml:space="preserve"> по </w:t>
      </w:r>
      <w:r w:rsidR="00C97EDD">
        <w:rPr>
          <w:sz w:val="28"/>
          <w:szCs w:val="28"/>
        </w:rPr>
        <w:t>Д</w:t>
      </w:r>
      <w:proofErr w:type="gramStart"/>
      <w:r w:rsidR="00C97EDD">
        <w:rPr>
          <w:sz w:val="28"/>
          <w:szCs w:val="28"/>
        </w:rPr>
        <w:t>О(</w:t>
      </w:r>
      <w:proofErr w:type="gramEnd"/>
      <w:r w:rsidR="00C97EDD">
        <w:rPr>
          <w:sz w:val="28"/>
          <w:szCs w:val="28"/>
        </w:rPr>
        <w:t xml:space="preserve">О)П </w:t>
      </w:r>
      <w:r w:rsidRPr="00CD157F">
        <w:rPr>
          <w:sz w:val="28"/>
          <w:szCs w:val="28"/>
        </w:rPr>
        <w:t>ориентирован</w:t>
      </w:r>
      <w:r>
        <w:rPr>
          <w:sz w:val="28"/>
          <w:szCs w:val="28"/>
        </w:rPr>
        <w:t>а</w:t>
      </w:r>
      <w:r w:rsidRPr="00CD157F">
        <w:rPr>
          <w:sz w:val="28"/>
          <w:szCs w:val="28"/>
        </w:rPr>
        <w:t xml:space="preserve"> на:</w:t>
      </w:r>
    </w:p>
    <w:p w:rsidR="00094B84" w:rsidRDefault="00094B84" w:rsidP="00094B84">
      <w:pPr>
        <w:spacing w:after="0" w:line="240" w:lineRule="auto"/>
        <w:ind w:firstLine="709"/>
        <w:jc w:val="both"/>
        <w:rPr>
          <w:sz w:val="28"/>
          <w:szCs w:val="28"/>
        </w:rPr>
      </w:pPr>
      <w:r w:rsidRPr="00CD157F">
        <w:rPr>
          <w:sz w:val="28"/>
          <w:szCs w:val="28"/>
        </w:rPr>
        <w:sym w:font="Symbol" w:char="F02D"/>
      </w:r>
      <w:r w:rsidRPr="00CD157F">
        <w:rPr>
          <w:sz w:val="28"/>
          <w:szCs w:val="28"/>
        </w:rPr>
        <w:t xml:space="preserve"> формирование и развитие творческих способностей учащихся; </w:t>
      </w:r>
    </w:p>
    <w:p w:rsidR="00094B84" w:rsidRDefault="00094B84" w:rsidP="00094B84">
      <w:pPr>
        <w:spacing w:after="0" w:line="240" w:lineRule="auto"/>
        <w:ind w:firstLine="709"/>
        <w:jc w:val="both"/>
        <w:rPr>
          <w:sz w:val="28"/>
          <w:szCs w:val="28"/>
        </w:rPr>
      </w:pPr>
      <w:r w:rsidRPr="00CD157F">
        <w:rPr>
          <w:sz w:val="28"/>
          <w:szCs w:val="28"/>
        </w:rPr>
        <w:sym w:font="Symbol" w:char="F02D"/>
      </w:r>
      <w:r w:rsidRPr="00CD157F">
        <w:rPr>
          <w:sz w:val="28"/>
          <w:szCs w:val="28"/>
        </w:rPr>
        <w:t xml:space="preserve"> удовлетворение индивидуальных потребностей учащихся в интеллектуальном, художественно-эстетическом, нравственном и интеллектуальном развитии</w:t>
      </w:r>
      <w:r w:rsidR="002E7A81">
        <w:rPr>
          <w:sz w:val="28"/>
          <w:szCs w:val="28"/>
        </w:rPr>
        <w:t>;</w:t>
      </w:r>
    </w:p>
    <w:p w:rsidR="00094B84" w:rsidRDefault="00094B84" w:rsidP="00094B84">
      <w:pPr>
        <w:spacing w:after="0" w:line="240" w:lineRule="auto"/>
        <w:ind w:firstLine="709"/>
        <w:jc w:val="both"/>
        <w:rPr>
          <w:sz w:val="28"/>
          <w:szCs w:val="28"/>
        </w:rPr>
      </w:pPr>
      <w:r w:rsidRPr="00CD157F">
        <w:rPr>
          <w:sz w:val="28"/>
          <w:szCs w:val="28"/>
        </w:rPr>
        <w:sym w:font="Symbol" w:char="F02D"/>
      </w:r>
      <w:r w:rsidRPr="00CD157F">
        <w:rPr>
          <w:sz w:val="28"/>
          <w:szCs w:val="28"/>
        </w:rPr>
        <w:t xml:space="preserve"> формирование культуры здорового и безопасного образа жизни, укрепление здоровья учащихся; </w:t>
      </w:r>
    </w:p>
    <w:p w:rsidR="00094B84" w:rsidRDefault="00094B84" w:rsidP="00094B84">
      <w:pPr>
        <w:spacing w:after="0" w:line="240" w:lineRule="auto"/>
        <w:ind w:firstLine="709"/>
        <w:jc w:val="both"/>
        <w:rPr>
          <w:sz w:val="28"/>
          <w:szCs w:val="28"/>
        </w:rPr>
      </w:pPr>
      <w:r w:rsidRPr="00CD157F">
        <w:rPr>
          <w:sz w:val="28"/>
          <w:szCs w:val="28"/>
        </w:rPr>
        <w:sym w:font="Symbol" w:char="F02D"/>
      </w:r>
      <w:r w:rsidRPr="00CD157F">
        <w:rPr>
          <w:sz w:val="28"/>
          <w:szCs w:val="28"/>
        </w:rPr>
        <w:t xml:space="preserve"> обеспечение духовно-нравственного, гражданско-патриотического, военно-патриотического, трудового воспитания учащихся; </w:t>
      </w:r>
    </w:p>
    <w:p w:rsidR="00094B84" w:rsidRDefault="00094B84" w:rsidP="00094B84">
      <w:pPr>
        <w:spacing w:after="0" w:line="240" w:lineRule="auto"/>
        <w:ind w:firstLine="709"/>
        <w:jc w:val="both"/>
        <w:rPr>
          <w:sz w:val="28"/>
          <w:szCs w:val="28"/>
        </w:rPr>
      </w:pPr>
      <w:r w:rsidRPr="00CD157F">
        <w:rPr>
          <w:sz w:val="28"/>
          <w:szCs w:val="28"/>
        </w:rPr>
        <w:sym w:font="Symbol" w:char="F02D"/>
      </w:r>
      <w:r w:rsidRPr="00CD157F">
        <w:rPr>
          <w:sz w:val="28"/>
          <w:szCs w:val="28"/>
        </w:rPr>
        <w:t xml:space="preserve"> выявление, развитие и поддержку талантливых учащихся, а также лиц, проявивших выдающиеся способности; </w:t>
      </w:r>
    </w:p>
    <w:p w:rsidR="00094B84" w:rsidRDefault="00094B84" w:rsidP="00094B84">
      <w:pPr>
        <w:spacing w:after="0" w:line="240" w:lineRule="auto"/>
        <w:ind w:firstLine="709"/>
        <w:jc w:val="both"/>
        <w:rPr>
          <w:sz w:val="28"/>
          <w:szCs w:val="28"/>
        </w:rPr>
      </w:pPr>
      <w:r w:rsidRPr="00CD157F">
        <w:rPr>
          <w:sz w:val="28"/>
          <w:szCs w:val="28"/>
        </w:rPr>
        <w:sym w:font="Symbol" w:char="F02D"/>
      </w:r>
      <w:r w:rsidRPr="00CD157F">
        <w:rPr>
          <w:sz w:val="28"/>
          <w:szCs w:val="28"/>
        </w:rPr>
        <w:t xml:space="preserve"> профессиональную ориентацию учащихся; </w:t>
      </w:r>
    </w:p>
    <w:p w:rsidR="00094B84" w:rsidRDefault="00094B84" w:rsidP="00094B84">
      <w:pPr>
        <w:spacing w:after="0" w:line="240" w:lineRule="auto"/>
        <w:ind w:firstLine="709"/>
        <w:jc w:val="both"/>
        <w:rPr>
          <w:sz w:val="28"/>
          <w:szCs w:val="28"/>
        </w:rPr>
      </w:pPr>
      <w:r w:rsidRPr="00CD157F">
        <w:rPr>
          <w:sz w:val="28"/>
          <w:szCs w:val="28"/>
        </w:rPr>
        <w:sym w:font="Symbol" w:char="F02D"/>
      </w:r>
      <w:r w:rsidRPr="00CD157F">
        <w:rPr>
          <w:sz w:val="28"/>
          <w:szCs w:val="28"/>
        </w:rPr>
        <w:t xml:space="preserve">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</w:t>
      </w:r>
    </w:p>
    <w:p w:rsidR="00094B84" w:rsidRDefault="00094B84" w:rsidP="00094B84">
      <w:pPr>
        <w:spacing w:after="0" w:line="240" w:lineRule="auto"/>
        <w:ind w:firstLine="709"/>
        <w:jc w:val="both"/>
        <w:rPr>
          <w:sz w:val="28"/>
          <w:szCs w:val="28"/>
        </w:rPr>
      </w:pPr>
      <w:r w:rsidRPr="00CD157F">
        <w:rPr>
          <w:sz w:val="28"/>
          <w:szCs w:val="28"/>
        </w:rPr>
        <w:sym w:font="Symbol" w:char="F02D"/>
      </w:r>
      <w:r w:rsidRPr="00CD157F">
        <w:rPr>
          <w:sz w:val="28"/>
          <w:szCs w:val="28"/>
        </w:rPr>
        <w:t xml:space="preserve"> социализацию и адаптацию учащихся к жизни в обществе; </w:t>
      </w:r>
    </w:p>
    <w:p w:rsidR="00094B84" w:rsidRDefault="00094B84" w:rsidP="00094B84">
      <w:pPr>
        <w:spacing w:after="0" w:line="240" w:lineRule="auto"/>
        <w:ind w:firstLine="709"/>
        <w:jc w:val="both"/>
        <w:rPr>
          <w:sz w:val="28"/>
          <w:szCs w:val="28"/>
        </w:rPr>
      </w:pPr>
      <w:r w:rsidRPr="00CD157F">
        <w:rPr>
          <w:sz w:val="28"/>
          <w:szCs w:val="28"/>
        </w:rPr>
        <w:lastRenderedPageBreak/>
        <w:sym w:font="Symbol" w:char="F02D"/>
      </w:r>
      <w:r w:rsidRPr="00CD157F">
        <w:rPr>
          <w:sz w:val="28"/>
          <w:szCs w:val="28"/>
        </w:rPr>
        <w:t xml:space="preserve"> формирование общей культуры учащихся.</w:t>
      </w:r>
    </w:p>
    <w:p w:rsidR="00CD157F" w:rsidRDefault="00094B84" w:rsidP="00094B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D157F" w:rsidRPr="00CD157F">
        <w:rPr>
          <w:sz w:val="28"/>
          <w:szCs w:val="28"/>
        </w:rPr>
        <w:t xml:space="preserve">Содержание </w:t>
      </w:r>
      <w:r w:rsidR="00D61CAE">
        <w:rPr>
          <w:sz w:val="28"/>
          <w:szCs w:val="28"/>
        </w:rPr>
        <w:t>Д</w:t>
      </w:r>
      <w:proofErr w:type="gramStart"/>
      <w:r w:rsidR="00D61CAE">
        <w:rPr>
          <w:sz w:val="28"/>
          <w:szCs w:val="28"/>
        </w:rPr>
        <w:t>О(</w:t>
      </w:r>
      <w:proofErr w:type="gramEnd"/>
      <w:r w:rsidR="00D61CAE">
        <w:rPr>
          <w:sz w:val="28"/>
          <w:szCs w:val="28"/>
        </w:rPr>
        <w:t>О)П</w:t>
      </w:r>
      <w:r w:rsidR="00CD157F" w:rsidRPr="00CD157F">
        <w:rPr>
          <w:sz w:val="28"/>
          <w:szCs w:val="28"/>
        </w:rPr>
        <w:t xml:space="preserve"> определяется в рамках следующих направленностей: техническая, художественная, социально-педагогическая.</w:t>
      </w:r>
    </w:p>
    <w:p w:rsidR="00C97EDD" w:rsidRDefault="00C97EDD" w:rsidP="00094B84">
      <w:pPr>
        <w:spacing w:after="0" w:line="240" w:lineRule="auto"/>
        <w:ind w:firstLine="709"/>
        <w:jc w:val="both"/>
        <w:rPr>
          <w:bCs/>
          <w:iCs/>
          <w:color w:val="auto"/>
          <w:sz w:val="28"/>
          <w:szCs w:val="28"/>
        </w:rPr>
      </w:pPr>
      <w:r w:rsidRPr="004727EF">
        <w:rPr>
          <w:color w:val="auto"/>
          <w:sz w:val="28"/>
          <w:szCs w:val="28"/>
        </w:rPr>
        <w:t>1.6. Срок освоения Д</w:t>
      </w:r>
      <w:proofErr w:type="gramStart"/>
      <w:r w:rsidRPr="004727EF">
        <w:rPr>
          <w:color w:val="auto"/>
          <w:sz w:val="28"/>
          <w:szCs w:val="28"/>
        </w:rPr>
        <w:t>О(</w:t>
      </w:r>
      <w:proofErr w:type="gramEnd"/>
      <w:r w:rsidRPr="004727EF">
        <w:rPr>
          <w:color w:val="auto"/>
          <w:sz w:val="28"/>
          <w:szCs w:val="28"/>
        </w:rPr>
        <w:t>О)П -</w:t>
      </w:r>
      <w:r w:rsidRPr="004727EF">
        <w:rPr>
          <w:bCs/>
          <w:iCs/>
          <w:color w:val="auto"/>
          <w:sz w:val="28"/>
          <w:szCs w:val="28"/>
        </w:rPr>
        <w:t xml:space="preserve"> </w:t>
      </w:r>
      <w:r w:rsidR="000C028D" w:rsidRPr="004727EF">
        <w:rPr>
          <w:bCs/>
          <w:iCs/>
          <w:color w:val="auto"/>
          <w:sz w:val="28"/>
          <w:szCs w:val="28"/>
        </w:rPr>
        <w:t>от 1 месяца</w:t>
      </w:r>
      <w:r w:rsidRPr="004727EF">
        <w:rPr>
          <w:bCs/>
          <w:iCs/>
          <w:color w:val="auto"/>
          <w:sz w:val="28"/>
          <w:szCs w:val="28"/>
        </w:rPr>
        <w:t xml:space="preserve"> до 5 лет.</w:t>
      </w:r>
    </w:p>
    <w:p w:rsidR="00C97EDD" w:rsidRPr="00CD157F" w:rsidRDefault="00C97EDD" w:rsidP="00094B8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1.7. Учреждение ежегодно</w:t>
      </w:r>
      <w:r w:rsidR="009F76D1">
        <w:rPr>
          <w:bCs/>
          <w:iCs/>
          <w:sz w:val="28"/>
          <w:szCs w:val="28"/>
        </w:rPr>
        <w:t xml:space="preserve"> обновляет Д</w:t>
      </w:r>
      <w:proofErr w:type="gramStart"/>
      <w:r w:rsidR="009F76D1">
        <w:rPr>
          <w:bCs/>
          <w:iCs/>
          <w:sz w:val="28"/>
          <w:szCs w:val="28"/>
        </w:rPr>
        <w:t>О(</w:t>
      </w:r>
      <w:proofErr w:type="gramEnd"/>
      <w:r w:rsidR="009F76D1">
        <w:rPr>
          <w:bCs/>
          <w:iCs/>
          <w:sz w:val="28"/>
          <w:szCs w:val="28"/>
        </w:rPr>
        <w:t>О)П</w:t>
      </w:r>
      <w:r>
        <w:rPr>
          <w:bCs/>
          <w:iCs/>
          <w:sz w:val="28"/>
          <w:szCs w:val="28"/>
        </w:rPr>
        <w:t xml:space="preserve"> на основе социального заказа с учетом развития науки, техники, культуры, экономики, технологий и социальной сферы.</w:t>
      </w:r>
    </w:p>
    <w:p w:rsidR="00D61CAE" w:rsidRDefault="007E0748" w:rsidP="00D61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Ф</w:t>
      </w:r>
      <w:r w:rsidR="005061F1">
        <w:rPr>
          <w:sz w:val="28"/>
          <w:szCs w:val="28"/>
        </w:rPr>
        <w:t>ормы и режим обучения по Д</w:t>
      </w:r>
      <w:proofErr w:type="gramStart"/>
      <w:r w:rsidR="005061F1">
        <w:rPr>
          <w:sz w:val="28"/>
          <w:szCs w:val="28"/>
        </w:rPr>
        <w:t>О(</w:t>
      </w:r>
      <w:proofErr w:type="gramEnd"/>
      <w:r w:rsidR="005061F1">
        <w:rPr>
          <w:sz w:val="28"/>
          <w:szCs w:val="28"/>
        </w:rPr>
        <w:t>О)П определяются данным</w:t>
      </w:r>
      <w:r w:rsidR="00A235F8">
        <w:rPr>
          <w:sz w:val="28"/>
          <w:szCs w:val="28"/>
        </w:rPr>
        <w:t>и</w:t>
      </w:r>
      <w:r w:rsidR="005061F1">
        <w:rPr>
          <w:sz w:val="28"/>
          <w:szCs w:val="28"/>
        </w:rPr>
        <w:t xml:space="preserve"> П</w:t>
      </w:r>
      <w:r w:rsidR="00A235F8">
        <w:rPr>
          <w:sz w:val="28"/>
          <w:szCs w:val="28"/>
        </w:rPr>
        <w:t>равилами</w:t>
      </w:r>
      <w:r w:rsidR="005061F1">
        <w:rPr>
          <w:sz w:val="28"/>
          <w:szCs w:val="28"/>
        </w:rPr>
        <w:t xml:space="preserve"> (приложение №1).</w:t>
      </w:r>
    </w:p>
    <w:p w:rsidR="00AC3164" w:rsidRDefault="00AC3164" w:rsidP="00D61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Система оценивания образовательных результатов по Д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О)П предусмотрена без оценочная и направлена на </w:t>
      </w:r>
      <w:r w:rsidR="00B008E8">
        <w:rPr>
          <w:sz w:val="28"/>
          <w:szCs w:val="28"/>
        </w:rPr>
        <w:t xml:space="preserve">контроль усвоения учащимися </w:t>
      </w:r>
      <w:r>
        <w:rPr>
          <w:sz w:val="28"/>
          <w:szCs w:val="28"/>
        </w:rPr>
        <w:t xml:space="preserve">знаний, умений и навыков, которые отслеживаются </w:t>
      </w:r>
      <w:r w:rsidR="009E7EF3">
        <w:rPr>
          <w:sz w:val="28"/>
          <w:szCs w:val="28"/>
        </w:rPr>
        <w:t>проведением</w:t>
      </w:r>
      <w:r>
        <w:rPr>
          <w:sz w:val="28"/>
          <w:szCs w:val="28"/>
        </w:rPr>
        <w:t xml:space="preserve"> промежуточной аттестации (тестирования).</w:t>
      </w:r>
    </w:p>
    <w:p w:rsidR="00AC3164" w:rsidRDefault="00AC3164" w:rsidP="00D61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1.9.1. Тестовые задания разрабатываются к каждой Д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О)П и </w:t>
      </w:r>
      <w:r w:rsidR="00B77A34">
        <w:rPr>
          <w:sz w:val="28"/>
          <w:szCs w:val="28"/>
        </w:rPr>
        <w:t>являются её неотъемлемой частью, используются при промежуточной аттестации.</w:t>
      </w:r>
    </w:p>
    <w:p w:rsidR="00B77A34" w:rsidRDefault="00B77A34" w:rsidP="00D61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1.9.2. Результаты промежуточной аттестации анализируются в итоговом приказе, который публикуется на официальном сайте Учреждения и находится в свободном доступе для ознакомления всех участников образовательного процесса.</w:t>
      </w:r>
    </w:p>
    <w:p w:rsidR="007E0748" w:rsidRDefault="007E0748" w:rsidP="007E0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316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CD157F">
        <w:rPr>
          <w:sz w:val="28"/>
          <w:szCs w:val="28"/>
        </w:rPr>
        <w:t xml:space="preserve"> </w:t>
      </w:r>
      <w:r w:rsidR="004716BB">
        <w:rPr>
          <w:sz w:val="28"/>
          <w:szCs w:val="28"/>
        </w:rPr>
        <w:t>Д</w:t>
      </w:r>
      <w:proofErr w:type="gramStart"/>
      <w:r w:rsidR="004716BB">
        <w:rPr>
          <w:sz w:val="28"/>
          <w:szCs w:val="28"/>
        </w:rPr>
        <w:t>О(</w:t>
      </w:r>
      <w:proofErr w:type="gramEnd"/>
      <w:r w:rsidR="004716BB">
        <w:rPr>
          <w:sz w:val="28"/>
          <w:szCs w:val="28"/>
        </w:rPr>
        <w:t>О)П</w:t>
      </w:r>
      <w:r w:rsidRPr="00CD157F">
        <w:rPr>
          <w:sz w:val="28"/>
          <w:szCs w:val="28"/>
        </w:rPr>
        <w:t xml:space="preserve"> подлежит обсуждению на заседании педагогического совета </w:t>
      </w:r>
      <w:r>
        <w:rPr>
          <w:sz w:val="28"/>
          <w:szCs w:val="28"/>
        </w:rPr>
        <w:t>Учреждения</w:t>
      </w:r>
      <w:r w:rsidR="004716BB">
        <w:rPr>
          <w:sz w:val="28"/>
          <w:szCs w:val="28"/>
        </w:rPr>
        <w:t>, р</w:t>
      </w:r>
      <w:r w:rsidRPr="00CD157F">
        <w:rPr>
          <w:sz w:val="28"/>
          <w:szCs w:val="28"/>
        </w:rPr>
        <w:t xml:space="preserve">ешение об </w:t>
      </w:r>
      <w:r w:rsidR="00003365">
        <w:rPr>
          <w:sz w:val="28"/>
          <w:szCs w:val="28"/>
        </w:rPr>
        <w:t xml:space="preserve">её </w:t>
      </w:r>
      <w:r w:rsidRPr="00CD157F">
        <w:rPr>
          <w:sz w:val="28"/>
          <w:szCs w:val="28"/>
        </w:rPr>
        <w:t>утверждении заносится в протокол</w:t>
      </w:r>
      <w:r w:rsidR="004716BB">
        <w:rPr>
          <w:sz w:val="28"/>
          <w:szCs w:val="28"/>
        </w:rPr>
        <w:t>.</w:t>
      </w:r>
      <w:r w:rsidRPr="00CD157F">
        <w:rPr>
          <w:sz w:val="28"/>
          <w:szCs w:val="28"/>
        </w:rPr>
        <w:t xml:space="preserve"> </w:t>
      </w:r>
    </w:p>
    <w:p w:rsidR="007E0748" w:rsidRDefault="007E0748" w:rsidP="007E074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C316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D157F">
        <w:rPr>
          <w:sz w:val="28"/>
          <w:szCs w:val="28"/>
        </w:rPr>
        <w:t xml:space="preserve"> Утверждение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О)П </w:t>
      </w:r>
      <w:r w:rsidRPr="00CD157F">
        <w:rPr>
          <w:sz w:val="28"/>
          <w:szCs w:val="28"/>
        </w:rPr>
        <w:t xml:space="preserve">осуществляется приказом директора </w:t>
      </w:r>
      <w:r>
        <w:rPr>
          <w:sz w:val="28"/>
          <w:szCs w:val="28"/>
        </w:rPr>
        <w:t>У</w:t>
      </w:r>
      <w:r w:rsidRPr="00CD157F">
        <w:rPr>
          <w:sz w:val="28"/>
          <w:szCs w:val="28"/>
        </w:rPr>
        <w:t xml:space="preserve">чреждения на основании решения педагогического совета. </w:t>
      </w:r>
    </w:p>
    <w:p w:rsidR="005061F1" w:rsidRDefault="00366E32" w:rsidP="00D61CA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C3164">
        <w:rPr>
          <w:sz w:val="28"/>
          <w:szCs w:val="28"/>
        </w:rPr>
        <w:t>2</w:t>
      </w:r>
      <w:r>
        <w:rPr>
          <w:sz w:val="28"/>
          <w:szCs w:val="28"/>
        </w:rPr>
        <w:t>. Родители (законные представители) в заявлении о приеме учащегося в Учреждение подтверждают желание учащегося обучаться по Д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О)П, а так же подтверждают факт</w:t>
      </w:r>
      <w:r w:rsidRPr="00267199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ознакомления</w:t>
      </w:r>
      <w:r w:rsidRPr="00267199">
        <w:rPr>
          <w:sz w:val="28"/>
          <w:szCs w:val="28"/>
        </w:rPr>
        <w:t xml:space="preserve"> с содержанием образования, используемыми методами обучения и воспитания, образовательными технологиями, </w:t>
      </w:r>
      <w:r>
        <w:rPr>
          <w:sz w:val="28"/>
          <w:szCs w:val="28"/>
        </w:rPr>
        <w:t>системой оценивания учащегося в Учреждении.</w:t>
      </w:r>
    </w:p>
    <w:p w:rsidR="00341CC7" w:rsidRPr="00341CC7" w:rsidRDefault="00341CC7" w:rsidP="00341CC7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1.13. Д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О)П </w:t>
      </w:r>
      <w:r w:rsidRPr="00341CC7">
        <w:rPr>
          <w:color w:val="auto"/>
          <w:sz w:val="28"/>
          <w:szCs w:val="28"/>
        </w:rPr>
        <w:t xml:space="preserve">хранятся в архиве Учреждения </w:t>
      </w:r>
      <w:r>
        <w:rPr>
          <w:color w:val="auto"/>
          <w:sz w:val="28"/>
          <w:szCs w:val="28"/>
        </w:rPr>
        <w:t>5 лет</w:t>
      </w:r>
      <w:r w:rsidRPr="00341CC7">
        <w:rPr>
          <w:color w:val="auto"/>
          <w:sz w:val="28"/>
          <w:szCs w:val="28"/>
        </w:rPr>
        <w:t xml:space="preserve">. </w:t>
      </w:r>
    </w:p>
    <w:p w:rsidR="009E7EF3" w:rsidRPr="009E7EF3" w:rsidRDefault="009E7EF3" w:rsidP="00D61CAE">
      <w:pPr>
        <w:spacing w:after="0" w:line="240" w:lineRule="auto"/>
        <w:jc w:val="center"/>
        <w:rPr>
          <w:b/>
          <w:sz w:val="16"/>
          <w:szCs w:val="16"/>
        </w:rPr>
      </w:pPr>
    </w:p>
    <w:p w:rsidR="00C3149E" w:rsidRDefault="00094B84" w:rsidP="00D61CAE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2</w:t>
      </w:r>
      <w:r w:rsidR="00CD157F" w:rsidRPr="00D61CAE">
        <w:rPr>
          <w:b/>
          <w:sz w:val="28"/>
          <w:szCs w:val="28"/>
        </w:rPr>
        <w:t xml:space="preserve">. </w:t>
      </w:r>
      <w:r w:rsidR="005061F1">
        <w:rPr>
          <w:b/>
          <w:color w:val="auto"/>
          <w:sz w:val="28"/>
          <w:szCs w:val="28"/>
        </w:rPr>
        <w:t xml:space="preserve">Структура и содержание </w:t>
      </w:r>
      <w:r w:rsidR="0063739B">
        <w:rPr>
          <w:b/>
          <w:color w:val="auto"/>
          <w:sz w:val="28"/>
          <w:szCs w:val="28"/>
        </w:rPr>
        <w:t>Д</w:t>
      </w:r>
      <w:proofErr w:type="gramStart"/>
      <w:r w:rsidR="0063739B">
        <w:rPr>
          <w:b/>
          <w:color w:val="auto"/>
          <w:sz w:val="28"/>
          <w:szCs w:val="28"/>
        </w:rPr>
        <w:t>О(</w:t>
      </w:r>
      <w:proofErr w:type="gramEnd"/>
      <w:r w:rsidR="0063739B">
        <w:rPr>
          <w:b/>
          <w:color w:val="auto"/>
          <w:sz w:val="28"/>
          <w:szCs w:val="28"/>
        </w:rPr>
        <w:t>О)П</w:t>
      </w:r>
    </w:p>
    <w:p w:rsidR="009E7EF3" w:rsidRPr="009E7EF3" w:rsidRDefault="009E7EF3" w:rsidP="00D61CAE">
      <w:pPr>
        <w:spacing w:after="0" w:line="240" w:lineRule="auto"/>
        <w:jc w:val="center"/>
        <w:rPr>
          <w:b/>
          <w:color w:val="auto"/>
          <w:sz w:val="16"/>
          <w:szCs w:val="16"/>
        </w:rPr>
      </w:pPr>
    </w:p>
    <w:p w:rsidR="005061F1" w:rsidRDefault="005061F1" w:rsidP="005061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О)П – как локальный нормативный документ, определяющий содержание дополнительного образования включает в себя:</w:t>
      </w:r>
    </w:p>
    <w:p w:rsidR="005061F1" w:rsidRDefault="005061F1" w:rsidP="005061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титульный лист;</w:t>
      </w:r>
    </w:p>
    <w:p w:rsidR="005061F1" w:rsidRDefault="005061F1" w:rsidP="005061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пояснительную записку;</w:t>
      </w:r>
    </w:p>
    <w:p w:rsidR="005061F1" w:rsidRDefault="005061F1" w:rsidP="005061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учебно – тематический план;</w:t>
      </w:r>
    </w:p>
    <w:p w:rsidR="005061F1" w:rsidRDefault="005061F1" w:rsidP="005061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программы;</w:t>
      </w:r>
    </w:p>
    <w:p w:rsidR="005061F1" w:rsidRDefault="005061F1" w:rsidP="005061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описание методического обеспечения и условий реализации программы;</w:t>
      </w:r>
    </w:p>
    <w:p w:rsidR="005061F1" w:rsidRDefault="005061F1" w:rsidP="005061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список литературы;</w:t>
      </w:r>
    </w:p>
    <w:p w:rsidR="005061F1" w:rsidRDefault="005061F1" w:rsidP="005061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183">
        <w:rPr>
          <w:sz w:val="28"/>
          <w:szCs w:val="28"/>
        </w:rPr>
        <w:t>диагностический инструментарий.</w:t>
      </w:r>
    </w:p>
    <w:p w:rsidR="005061F1" w:rsidRDefault="005061F1" w:rsidP="005061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Содержание структурных компонентов программы:</w:t>
      </w:r>
    </w:p>
    <w:p w:rsidR="0063739B" w:rsidRDefault="0063739B" w:rsidP="005061F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008E8" w:rsidRPr="009E7EF3" w:rsidRDefault="00B008E8" w:rsidP="005061F1">
      <w:pPr>
        <w:spacing w:after="0" w:line="240" w:lineRule="auto"/>
        <w:ind w:firstLine="709"/>
        <w:jc w:val="both"/>
        <w:rPr>
          <w:sz w:val="16"/>
          <w:szCs w:val="16"/>
        </w:rPr>
      </w:pPr>
    </w:p>
    <w:tbl>
      <w:tblPr>
        <w:tblStyle w:val="a3"/>
        <w:tblW w:w="9889" w:type="dxa"/>
        <w:tblLook w:val="04A0"/>
      </w:tblPr>
      <w:tblGrid>
        <w:gridCol w:w="939"/>
        <w:gridCol w:w="2308"/>
        <w:gridCol w:w="6642"/>
      </w:tblGrid>
      <w:tr w:rsidR="005061F1" w:rsidRPr="00AB1F40" w:rsidTr="00B008E8">
        <w:tc>
          <w:tcPr>
            <w:tcW w:w="939" w:type="dxa"/>
          </w:tcPr>
          <w:p w:rsidR="005061F1" w:rsidRPr="00AB1F40" w:rsidRDefault="005061F1" w:rsidP="00650E7E">
            <w:pPr>
              <w:jc w:val="both"/>
              <w:rPr>
                <w:b/>
                <w:sz w:val="28"/>
                <w:szCs w:val="28"/>
              </w:rPr>
            </w:pPr>
            <w:r w:rsidRPr="00AB1F40">
              <w:rPr>
                <w:b/>
                <w:sz w:val="28"/>
                <w:szCs w:val="28"/>
              </w:rPr>
              <w:lastRenderedPageBreak/>
              <w:t xml:space="preserve">№ </w:t>
            </w:r>
          </w:p>
          <w:p w:rsidR="005061F1" w:rsidRPr="00AB1F40" w:rsidRDefault="005061F1" w:rsidP="00650E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8" w:type="dxa"/>
          </w:tcPr>
          <w:p w:rsidR="005061F1" w:rsidRPr="00AB1F40" w:rsidRDefault="005061F1" w:rsidP="00650E7E">
            <w:pPr>
              <w:jc w:val="center"/>
              <w:rPr>
                <w:b/>
                <w:sz w:val="28"/>
                <w:szCs w:val="28"/>
              </w:rPr>
            </w:pPr>
            <w:r w:rsidRPr="00AB1F40">
              <w:rPr>
                <w:b/>
                <w:sz w:val="28"/>
                <w:szCs w:val="28"/>
              </w:rPr>
              <w:t>Структура программы</w:t>
            </w:r>
          </w:p>
        </w:tc>
        <w:tc>
          <w:tcPr>
            <w:tcW w:w="6642" w:type="dxa"/>
          </w:tcPr>
          <w:p w:rsidR="005061F1" w:rsidRPr="00AB1F40" w:rsidRDefault="005061F1" w:rsidP="00650E7E">
            <w:pPr>
              <w:jc w:val="center"/>
              <w:rPr>
                <w:b/>
                <w:sz w:val="28"/>
                <w:szCs w:val="28"/>
              </w:rPr>
            </w:pPr>
            <w:r w:rsidRPr="00AB1F40">
              <w:rPr>
                <w:b/>
                <w:sz w:val="28"/>
                <w:szCs w:val="28"/>
              </w:rPr>
              <w:t>Содержание структурных компонентов программы</w:t>
            </w:r>
          </w:p>
        </w:tc>
      </w:tr>
      <w:tr w:rsidR="005061F1" w:rsidTr="00B008E8">
        <w:tc>
          <w:tcPr>
            <w:tcW w:w="939" w:type="dxa"/>
          </w:tcPr>
          <w:p w:rsidR="005061F1" w:rsidRDefault="005061F1" w:rsidP="00650E7E">
            <w:pPr>
              <w:jc w:val="center"/>
              <w:rPr>
                <w:b/>
                <w:sz w:val="28"/>
                <w:szCs w:val="28"/>
              </w:rPr>
            </w:pPr>
            <w:r w:rsidRPr="00CD157F">
              <w:rPr>
                <w:sz w:val="28"/>
                <w:szCs w:val="28"/>
              </w:rPr>
              <w:t>1.</w:t>
            </w:r>
          </w:p>
        </w:tc>
        <w:tc>
          <w:tcPr>
            <w:tcW w:w="2308" w:type="dxa"/>
          </w:tcPr>
          <w:p w:rsidR="005061F1" w:rsidRDefault="005061F1" w:rsidP="00650E7E">
            <w:pPr>
              <w:jc w:val="center"/>
              <w:rPr>
                <w:b/>
                <w:sz w:val="28"/>
                <w:szCs w:val="28"/>
              </w:rPr>
            </w:pPr>
            <w:r w:rsidRPr="00CD157F"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6642" w:type="dxa"/>
          </w:tcPr>
          <w:p w:rsidR="005061F1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 w:rsidRPr="00CD157F">
              <w:rPr>
                <w:sz w:val="28"/>
                <w:szCs w:val="28"/>
              </w:rPr>
              <w:sym w:font="Symbol" w:char="F02D"/>
            </w:r>
            <w:r w:rsidRPr="00CD157F">
              <w:rPr>
                <w:sz w:val="28"/>
                <w:szCs w:val="28"/>
              </w:rPr>
              <w:t xml:space="preserve"> наименование вышестоящих органов образования (по подчиненности учреждения, организации); </w:t>
            </w:r>
          </w:p>
          <w:p w:rsidR="005061F1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 w:rsidRPr="00CD157F">
              <w:rPr>
                <w:sz w:val="28"/>
                <w:szCs w:val="28"/>
              </w:rPr>
              <w:sym w:font="Symbol" w:char="F02D"/>
            </w:r>
            <w:r w:rsidRPr="00CD157F">
              <w:rPr>
                <w:sz w:val="28"/>
                <w:szCs w:val="28"/>
              </w:rPr>
              <w:t xml:space="preserve"> наименование учреждения, организации (согласно формулировке устава организации); </w:t>
            </w:r>
          </w:p>
          <w:p w:rsidR="005061F1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 w:rsidRPr="00CD157F">
              <w:rPr>
                <w:sz w:val="28"/>
                <w:szCs w:val="28"/>
              </w:rPr>
              <w:sym w:font="Symbol" w:char="F02D"/>
            </w:r>
            <w:r w:rsidRPr="00CD15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где, когда и кем утверждена Д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О)П;</w:t>
            </w:r>
          </w:p>
          <w:p w:rsidR="005061F1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название Д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О)П;</w:t>
            </w:r>
          </w:p>
          <w:p w:rsidR="005061F1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возраст детей, на которых рассчитана Д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О)П;</w:t>
            </w:r>
          </w:p>
          <w:p w:rsidR="005061F1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срок реализации Д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О)П;</w:t>
            </w:r>
          </w:p>
          <w:p w:rsidR="005061F1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Ф.И.О., должность автора Д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О)П;</w:t>
            </w:r>
          </w:p>
          <w:p w:rsidR="005061F1" w:rsidRDefault="005061F1" w:rsidP="00650E7E">
            <w:pPr>
              <w:ind w:right="175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наименование города, населенного пункта, года создания Д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О)П.</w:t>
            </w:r>
          </w:p>
        </w:tc>
      </w:tr>
      <w:tr w:rsidR="005061F1" w:rsidTr="00B008E8">
        <w:tc>
          <w:tcPr>
            <w:tcW w:w="939" w:type="dxa"/>
          </w:tcPr>
          <w:p w:rsidR="005061F1" w:rsidRPr="00CD157F" w:rsidRDefault="005061F1" w:rsidP="0065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8" w:type="dxa"/>
          </w:tcPr>
          <w:p w:rsidR="005061F1" w:rsidRPr="00CD157F" w:rsidRDefault="005061F1" w:rsidP="00650E7E">
            <w:pPr>
              <w:jc w:val="center"/>
              <w:rPr>
                <w:sz w:val="28"/>
                <w:szCs w:val="28"/>
              </w:rPr>
            </w:pPr>
            <w:r w:rsidRPr="00CD157F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6642" w:type="dxa"/>
          </w:tcPr>
          <w:p w:rsidR="005061F1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 w:rsidRPr="00CD157F">
              <w:rPr>
                <w:sz w:val="28"/>
                <w:szCs w:val="28"/>
              </w:rPr>
              <w:t xml:space="preserve">Этот раздел направлен на отражение общей характеристики программы: </w:t>
            </w:r>
          </w:p>
          <w:p w:rsidR="005061F1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 w:rsidRPr="00CD157F">
              <w:rPr>
                <w:sz w:val="28"/>
                <w:szCs w:val="28"/>
              </w:rPr>
              <w:sym w:font="Symbol" w:char="F02D"/>
            </w:r>
            <w:r w:rsidRPr="00CD157F">
              <w:rPr>
                <w:sz w:val="28"/>
                <w:szCs w:val="28"/>
              </w:rPr>
              <w:t xml:space="preserve"> </w:t>
            </w:r>
            <w:r w:rsidRPr="0035042E">
              <w:rPr>
                <w:i/>
                <w:sz w:val="28"/>
                <w:szCs w:val="28"/>
              </w:rPr>
              <w:t>направленность</w:t>
            </w:r>
            <w:r w:rsidRPr="00CD157F">
              <w:rPr>
                <w:sz w:val="28"/>
                <w:szCs w:val="28"/>
              </w:rPr>
              <w:t xml:space="preserve"> (профиль) программы – техническая, художественная, социально-педагогическая; </w:t>
            </w:r>
          </w:p>
          <w:p w:rsidR="005061F1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 w:rsidRPr="00CD157F">
              <w:rPr>
                <w:sz w:val="28"/>
                <w:szCs w:val="28"/>
              </w:rPr>
              <w:sym w:font="Symbol" w:char="F02D"/>
            </w:r>
            <w:r w:rsidRPr="00CD157F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новизна, </w:t>
            </w:r>
            <w:r w:rsidRPr="0035042E">
              <w:rPr>
                <w:i/>
                <w:sz w:val="28"/>
                <w:szCs w:val="28"/>
              </w:rPr>
              <w:t>актуальность</w:t>
            </w:r>
            <w:r>
              <w:rPr>
                <w:i/>
                <w:sz w:val="28"/>
                <w:szCs w:val="28"/>
              </w:rPr>
              <w:t>, педагогическая целесообразность</w:t>
            </w:r>
            <w:r w:rsidRPr="00CD157F">
              <w:rPr>
                <w:sz w:val="28"/>
                <w:szCs w:val="28"/>
              </w:rPr>
              <w:t xml:space="preserve"> программы – своевременность, необходимость, соответствие потребностям времени; </w:t>
            </w:r>
          </w:p>
          <w:p w:rsidR="005061F1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3495">
              <w:rPr>
                <w:i/>
                <w:sz w:val="28"/>
                <w:szCs w:val="28"/>
              </w:rPr>
              <w:t>цель и задачи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Д</w:t>
            </w:r>
            <w:proofErr w:type="gramStart"/>
            <w:r>
              <w:rPr>
                <w:color w:val="auto"/>
                <w:sz w:val="28"/>
                <w:szCs w:val="28"/>
              </w:rPr>
              <w:t>О(</w:t>
            </w:r>
            <w:proofErr w:type="gramEnd"/>
            <w:r>
              <w:rPr>
                <w:color w:val="auto"/>
                <w:sz w:val="28"/>
                <w:szCs w:val="28"/>
              </w:rPr>
              <w:t>О)П;</w:t>
            </w:r>
          </w:p>
          <w:p w:rsidR="005061F1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 w:rsidRPr="00CD157F">
              <w:rPr>
                <w:sz w:val="28"/>
                <w:szCs w:val="28"/>
              </w:rPr>
              <w:sym w:font="Symbol" w:char="F02D"/>
            </w:r>
            <w:r w:rsidRPr="00CD157F">
              <w:rPr>
                <w:sz w:val="28"/>
                <w:szCs w:val="28"/>
              </w:rPr>
              <w:t xml:space="preserve"> </w:t>
            </w:r>
            <w:r w:rsidRPr="00DB1C8D">
              <w:rPr>
                <w:i/>
                <w:sz w:val="28"/>
                <w:szCs w:val="28"/>
              </w:rPr>
              <w:t>отличительные особенности программы</w:t>
            </w:r>
            <w:r w:rsidRPr="00CD157F">
              <w:rPr>
                <w:sz w:val="28"/>
                <w:szCs w:val="28"/>
              </w:rPr>
              <w:t xml:space="preserve"> – </w:t>
            </w:r>
            <w:r w:rsidRPr="00DB1C8D">
              <w:rPr>
                <w:sz w:val="28"/>
                <w:szCs w:val="28"/>
              </w:rPr>
              <w:t xml:space="preserve">основные идеи, отличающие программу от </w:t>
            </w:r>
            <w:proofErr w:type="gramStart"/>
            <w:r w:rsidRPr="00DB1C8D">
              <w:rPr>
                <w:sz w:val="28"/>
                <w:szCs w:val="28"/>
              </w:rPr>
              <w:t>существующих</w:t>
            </w:r>
            <w:proofErr w:type="gramEnd"/>
            <w:r w:rsidRPr="00DB1C8D">
              <w:rPr>
                <w:sz w:val="28"/>
                <w:szCs w:val="28"/>
              </w:rPr>
              <w:t>;</w:t>
            </w:r>
            <w:r w:rsidRPr="00CD157F">
              <w:rPr>
                <w:sz w:val="28"/>
                <w:szCs w:val="28"/>
              </w:rPr>
              <w:t xml:space="preserve"> </w:t>
            </w:r>
          </w:p>
          <w:p w:rsidR="005061F1" w:rsidRDefault="005061F1" w:rsidP="00650E7E">
            <w:pPr>
              <w:ind w:right="175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 xml:space="preserve">возраст детей, </w:t>
            </w:r>
            <w:r w:rsidRPr="00DB1C8D">
              <w:rPr>
                <w:sz w:val="28"/>
                <w:szCs w:val="28"/>
              </w:rPr>
              <w:t>участвующих в реализации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Д</w:t>
            </w:r>
            <w:proofErr w:type="gramStart"/>
            <w:r>
              <w:rPr>
                <w:color w:val="auto"/>
                <w:sz w:val="28"/>
                <w:szCs w:val="28"/>
              </w:rPr>
              <w:t>О(</w:t>
            </w:r>
            <w:proofErr w:type="gramEnd"/>
            <w:r>
              <w:rPr>
                <w:color w:val="auto"/>
                <w:sz w:val="28"/>
                <w:szCs w:val="28"/>
              </w:rPr>
              <w:t>О)П;</w:t>
            </w:r>
          </w:p>
          <w:p w:rsidR="005061F1" w:rsidRPr="00DB1C8D" w:rsidRDefault="005061F1" w:rsidP="00650E7E">
            <w:pPr>
              <w:ind w:right="175"/>
              <w:jc w:val="both"/>
              <w:rPr>
                <w:i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>
              <w:rPr>
                <w:i/>
                <w:color w:val="auto"/>
                <w:sz w:val="28"/>
                <w:szCs w:val="28"/>
              </w:rPr>
              <w:t xml:space="preserve">сроки реализации </w:t>
            </w:r>
            <w:r>
              <w:rPr>
                <w:color w:val="auto"/>
                <w:sz w:val="28"/>
                <w:szCs w:val="28"/>
              </w:rPr>
              <w:t>Д</w:t>
            </w:r>
            <w:proofErr w:type="gramStart"/>
            <w:r>
              <w:rPr>
                <w:color w:val="auto"/>
                <w:sz w:val="28"/>
                <w:szCs w:val="28"/>
              </w:rPr>
              <w:t>О(</w:t>
            </w:r>
            <w:proofErr w:type="gramEnd"/>
            <w:r>
              <w:rPr>
                <w:color w:val="auto"/>
                <w:sz w:val="28"/>
                <w:szCs w:val="28"/>
              </w:rPr>
              <w:t>О)П (продолжительность образовательного процесса, этапы)</w:t>
            </w:r>
          </w:p>
          <w:p w:rsidR="005061F1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 w:rsidRPr="00CD157F">
              <w:rPr>
                <w:sz w:val="28"/>
                <w:szCs w:val="28"/>
              </w:rPr>
              <w:sym w:font="Symbol" w:char="F02D"/>
            </w:r>
            <w:r w:rsidRPr="00CD157F">
              <w:rPr>
                <w:sz w:val="28"/>
                <w:szCs w:val="28"/>
              </w:rPr>
              <w:t xml:space="preserve"> </w:t>
            </w:r>
            <w:r w:rsidRPr="0035042E">
              <w:rPr>
                <w:i/>
                <w:sz w:val="28"/>
                <w:szCs w:val="28"/>
              </w:rPr>
              <w:t>формы обучения</w:t>
            </w:r>
            <w:r w:rsidRPr="00CD157F">
              <w:rPr>
                <w:sz w:val="28"/>
                <w:szCs w:val="28"/>
              </w:rPr>
              <w:t xml:space="preserve"> – очная, очно-заочная или заочная форме (Закон № 273-ФЗ, гл. 2, ст. 17, п. 2), а также «допускается сочетание различных форм получения образования и форм обучения» (Закон № 273-ФЗ, гл. 2, ст. 17, п. 4); </w:t>
            </w:r>
          </w:p>
          <w:p w:rsidR="005061F1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042E">
              <w:rPr>
                <w:i/>
                <w:sz w:val="28"/>
                <w:szCs w:val="28"/>
              </w:rPr>
              <w:t>режим занятий</w:t>
            </w:r>
            <w:r w:rsidRPr="00CD157F">
              <w:rPr>
                <w:sz w:val="28"/>
                <w:szCs w:val="28"/>
              </w:rPr>
              <w:t>, периодичность и продолжительность занятий – общее количество часов в год; количество часов и занятий в неделю; периодично</w:t>
            </w:r>
            <w:r>
              <w:rPr>
                <w:sz w:val="28"/>
                <w:szCs w:val="28"/>
              </w:rPr>
              <w:t>сть и продолжительность занятий;</w:t>
            </w:r>
          </w:p>
          <w:p w:rsidR="005061F1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B1C8D">
              <w:rPr>
                <w:i/>
                <w:sz w:val="28"/>
                <w:szCs w:val="28"/>
              </w:rPr>
              <w:t>ожидаемые результаты</w:t>
            </w:r>
            <w:r>
              <w:rPr>
                <w:sz w:val="28"/>
                <w:szCs w:val="28"/>
              </w:rPr>
              <w:t xml:space="preserve"> и способы определения их результативности;</w:t>
            </w:r>
          </w:p>
          <w:p w:rsidR="005061F1" w:rsidRPr="00CD157F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 xml:space="preserve">формы подведения итогов реализации </w:t>
            </w:r>
            <w:r>
              <w:rPr>
                <w:color w:val="auto"/>
                <w:sz w:val="28"/>
                <w:szCs w:val="28"/>
              </w:rPr>
              <w:t>Д</w:t>
            </w:r>
            <w:proofErr w:type="gramStart"/>
            <w:r>
              <w:rPr>
                <w:color w:val="auto"/>
                <w:sz w:val="28"/>
                <w:szCs w:val="28"/>
              </w:rPr>
              <w:t>О(</w:t>
            </w:r>
            <w:proofErr w:type="gramEnd"/>
            <w:r>
              <w:rPr>
                <w:color w:val="auto"/>
                <w:sz w:val="28"/>
                <w:szCs w:val="28"/>
              </w:rPr>
              <w:t>О)П (выставки, фестивали, соревнования, учебно-исследовательские конференции и т.д.)</w:t>
            </w:r>
            <w:r>
              <w:rPr>
                <w:sz w:val="28"/>
                <w:szCs w:val="28"/>
              </w:rPr>
              <w:t>.</w:t>
            </w:r>
          </w:p>
        </w:tc>
      </w:tr>
      <w:tr w:rsidR="005061F1" w:rsidTr="00B008E8">
        <w:tc>
          <w:tcPr>
            <w:tcW w:w="939" w:type="dxa"/>
          </w:tcPr>
          <w:p w:rsidR="005061F1" w:rsidRDefault="005061F1" w:rsidP="0065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08" w:type="dxa"/>
          </w:tcPr>
          <w:p w:rsidR="005061F1" w:rsidRPr="00CD157F" w:rsidRDefault="005061F1" w:rsidP="0065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Учебно-тематический план </w:t>
            </w:r>
            <w:r>
              <w:rPr>
                <w:color w:val="auto"/>
                <w:sz w:val="28"/>
                <w:szCs w:val="28"/>
              </w:rPr>
              <w:t>Д</w:t>
            </w:r>
            <w:proofErr w:type="gramStart"/>
            <w:r>
              <w:rPr>
                <w:color w:val="auto"/>
                <w:sz w:val="28"/>
                <w:szCs w:val="28"/>
              </w:rPr>
              <w:t>О(</w:t>
            </w:r>
            <w:proofErr w:type="gramEnd"/>
            <w:r>
              <w:rPr>
                <w:color w:val="auto"/>
                <w:sz w:val="28"/>
                <w:szCs w:val="28"/>
              </w:rPr>
              <w:t>О)П</w:t>
            </w:r>
          </w:p>
        </w:tc>
        <w:tc>
          <w:tcPr>
            <w:tcW w:w="6642" w:type="dxa"/>
          </w:tcPr>
          <w:p w:rsidR="008313D4" w:rsidRDefault="008313D4" w:rsidP="00650E7E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Pr="00650E7E">
              <w:rPr>
                <w:color w:val="auto"/>
                <w:sz w:val="28"/>
                <w:szCs w:val="28"/>
              </w:rPr>
              <w:t>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</w:t>
            </w:r>
            <w:r>
              <w:rPr>
                <w:color w:val="auto"/>
                <w:sz w:val="28"/>
                <w:szCs w:val="28"/>
              </w:rPr>
              <w:t xml:space="preserve"> и формы аттестации обучающихся.</w:t>
            </w:r>
          </w:p>
          <w:p w:rsidR="005061F1" w:rsidRDefault="005061F1" w:rsidP="00650E7E">
            <w:pPr>
              <w:ind w:right="175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Учебно-тематический план </w:t>
            </w:r>
            <w:r>
              <w:rPr>
                <w:color w:val="auto"/>
                <w:sz w:val="28"/>
                <w:szCs w:val="28"/>
              </w:rPr>
              <w:t>Д</w:t>
            </w:r>
            <w:proofErr w:type="gramStart"/>
            <w:r>
              <w:rPr>
                <w:color w:val="auto"/>
                <w:sz w:val="28"/>
                <w:szCs w:val="28"/>
              </w:rPr>
              <w:t>О(</w:t>
            </w:r>
            <w:proofErr w:type="gramEnd"/>
            <w:r>
              <w:rPr>
                <w:color w:val="auto"/>
                <w:sz w:val="28"/>
                <w:szCs w:val="28"/>
              </w:rPr>
              <w:t>О)П может содержать:</w:t>
            </w:r>
          </w:p>
          <w:p w:rsidR="005061F1" w:rsidRDefault="005061F1" w:rsidP="00650E7E">
            <w:pPr>
              <w:ind w:right="17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перечень разделов, тем;</w:t>
            </w:r>
          </w:p>
          <w:p w:rsidR="005061F1" w:rsidRPr="00CD157F" w:rsidRDefault="005061F1" w:rsidP="009E7EF3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количество часов по каждой теме с разбивкой на теоретические и практические виды занятий (Приложение №3)</w:t>
            </w:r>
          </w:p>
        </w:tc>
      </w:tr>
      <w:tr w:rsidR="005061F1" w:rsidTr="00B008E8">
        <w:tc>
          <w:tcPr>
            <w:tcW w:w="939" w:type="dxa"/>
          </w:tcPr>
          <w:p w:rsidR="005061F1" w:rsidRDefault="005061F1" w:rsidP="0065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08" w:type="dxa"/>
          </w:tcPr>
          <w:p w:rsidR="005061F1" w:rsidRDefault="005061F1" w:rsidP="0065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6642" w:type="dxa"/>
          </w:tcPr>
          <w:p w:rsidR="005061F1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>
              <w:rPr>
                <w:color w:val="auto"/>
                <w:sz w:val="28"/>
                <w:szCs w:val="28"/>
              </w:rPr>
              <w:t>Д</w:t>
            </w:r>
            <w:proofErr w:type="gramStart"/>
            <w:r>
              <w:rPr>
                <w:color w:val="auto"/>
                <w:sz w:val="28"/>
                <w:szCs w:val="28"/>
              </w:rPr>
              <w:t>О(</w:t>
            </w:r>
            <w:proofErr w:type="gramEnd"/>
            <w:r>
              <w:rPr>
                <w:color w:val="auto"/>
                <w:sz w:val="28"/>
                <w:szCs w:val="28"/>
              </w:rPr>
              <w:t>О)П возможно отразить через краткое описание тем (теоретических и практических видов занятий).</w:t>
            </w:r>
          </w:p>
        </w:tc>
      </w:tr>
      <w:tr w:rsidR="005061F1" w:rsidTr="00B008E8">
        <w:tc>
          <w:tcPr>
            <w:tcW w:w="939" w:type="dxa"/>
          </w:tcPr>
          <w:p w:rsidR="005061F1" w:rsidRDefault="005061F1" w:rsidP="0065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08" w:type="dxa"/>
          </w:tcPr>
          <w:p w:rsidR="005061F1" w:rsidRDefault="005061F1" w:rsidP="0065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6642" w:type="dxa"/>
          </w:tcPr>
          <w:p w:rsidR="005061F1" w:rsidRDefault="005061F1" w:rsidP="00650E7E">
            <w:pPr>
              <w:ind w:right="175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обеспечение </w:t>
            </w:r>
            <w:r>
              <w:rPr>
                <w:color w:val="auto"/>
                <w:sz w:val="28"/>
                <w:szCs w:val="28"/>
              </w:rPr>
              <w:t>Д</w:t>
            </w:r>
            <w:proofErr w:type="gramStart"/>
            <w:r>
              <w:rPr>
                <w:color w:val="auto"/>
                <w:sz w:val="28"/>
                <w:szCs w:val="28"/>
              </w:rPr>
              <w:t>О(</w:t>
            </w:r>
            <w:proofErr w:type="gramEnd"/>
            <w:r>
              <w:rPr>
                <w:color w:val="auto"/>
                <w:sz w:val="28"/>
                <w:szCs w:val="28"/>
              </w:rPr>
              <w:t>О)П:</w:t>
            </w:r>
          </w:p>
          <w:p w:rsidR="005061F1" w:rsidRDefault="005061F1" w:rsidP="00650E7E">
            <w:pPr>
              <w:ind w:right="17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обеспечение программы методическими видами продукции (разработки игр, бесед, походов, экскурсий, конференций и т.д.);</w:t>
            </w:r>
          </w:p>
          <w:p w:rsidR="005061F1" w:rsidRDefault="005061F1" w:rsidP="00650E7E">
            <w:pPr>
              <w:ind w:right="17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рекомендации по проведению практических работ, учебных занятий (используемые педагогические технологии, формы и методы организации учебного процесса);</w:t>
            </w:r>
          </w:p>
          <w:p w:rsidR="005061F1" w:rsidRDefault="005061F1" w:rsidP="00650E7E">
            <w:pPr>
              <w:ind w:right="175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дидактический и лекционный материалы, методики по исследовательской и опытно-экспериментальной деятельности и т.д.;</w:t>
            </w:r>
          </w:p>
          <w:p w:rsidR="005061F1" w:rsidRPr="00C07DF7" w:rsidRDefault="005061F1" w:rsidP="00650E7E">
            <w:pPr>
              <w:ind w:right="175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- материально-техническое оснащение: перечень оснащения учебного помещения (столы, стулья, станки, школьная доска, шкафы, стеллажи и т.д.); перечень материалов необходимых для занятий (ватман, ткани, нитки, клей и т.д.); перечень технических, графических и других инструментов; учебный комплект каждого учащегося (ручка, карандаш, чертежные принадлежности); требования к специальной одежде (при наличии таковой) и т.д.</w:t>
            </w:r>
            <w:proofErr w:type="gramEnd"/>
          </w:p>
        </w:tc>
      </w:tr>
      <w:tr w:rsidR="005061F1" w:rsidTr="00B008E8">
        <w:tc>
          <w:tcPr>
            <w:tcW w:w="939" w:type="dxa"/>
          </w:tcPr>
          <w:p w:rsidR="005061F1" w:rsidRPr="00CD157F" w:rsidRDefault="00AB1F40" w:rsidP="0065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08" w:type="dxa"/>
          </w:tcPr>
          <w:p w:rsidR="005061F1" w:rsidRPr="00CD157F" w:rsidRDefault="005061F1" w:rsidP="00650E7E">
            <w:pPr>
              <w:jc w:val="center"/>
              <w:rPr>
                <w:sz w:val="28"/>
                <w:szCs w:val="28"/>
              </w:rPr>
            </w:pPr>
            <w:r w:rsidRPr="00CD157F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6642" w:type="dxa"/>
          </w:tcPr>
          <w:p w:rsidR="005061F1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 w:rsidRPr="00CD157F">
              <w:rPr>
                <w:sz w:val="28"/>
                <w:szCs w:val="28"/>
              </w:rPr>
              <w:t xml:space="preserve">При составлении списка литературы необходимо учитывать: </w:t>
            </w:r>
          </w:p>
          <w:p w:rsidR="005061F1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 w:rsidRPr="00CD157F">
              <w:rPr>
                <w:sz w:val="28"/>
                <w:szCs w:val="28"/>
              </w:rPr>
              <w:sym w:font="Symbol" w:char="F02D"/>
            </w:r>
            <w:r w:rsidRPr="00CD157F">
              <w:rPr>
                <w:sz w:val="28"/>
                <w:szCs w:val="28"/>
              </w:rPr>
              <w:t xml:space="preserve"> основную и дополнительную учебную литературу: учебные пособия, сборники упражнений, контрольных заданий, тестов, практических работ и практикумов, хрестоматии;</w:t>
            </w:r>
          </w:p>
          <w:p w:rsidR="005061F1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 w:rsidRPr="00CD157F">
              <w:rPr>
                <w:sz w:val="28"/>
                <w:szCs w:val="28"/>
              </w:rPr>
              <w:t xml:space="preserve"> </w:t>
            </w:r>
            <w:r w:rsidRPr="00CD157F">
              <w:rPr>
                <w:sz w:val="28"/>
                <w:szCs w:val="28"/>
              </w:rPr>
              <w:sym w:font="Symbol" w:char="F02D"/>
            </w:r>
            <w:r w:rsidRPr="00CD157F">
              <w:rPr>
                <w:sz w:val="28"/>
                <w:szCs w:val="28"/>
              </w:rPr>
              <w:t xml:space="preserve"> наглядный материал: альбомы, атласы, карты, таблицы.</w:t>
            </w:r>
          </w:p>
          <w:p w:rsidR="005061F1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 w:rsidRPr="00CD157F">
              <w:rPr>
                <w:sz w:val="28"/>
                <w:szCs w:val="28"/>
              </w:rPr>
              <w:lastRenderedPageBreak/>
              <w:t xml:space="preserve">Список может быть составлен для разных участников образовательного процесса (педагогов, детей, родителей). </w:t>
            </w:r>
          </w:p>
          <w:p w:rsidR="005061F1" w:rsidRPr="00CD157F" w:rsidRDefault="005061F1" w:rsidP="00650E7E">
            <w:pPr>
              <w:ind w:right="175"/>
              <w:jc w:val="both"/>
              <w:rPr>
                <w:sz w:val="28"/>
                <w:szCs w:val="28"/>
              </w:rPr>
            </w:pPr>
            <w:r w:rsidRPr="00CD157F">
              <w:rPr>
                <w:sz w:val="28"/>
                <w:szCs w:val="28"/>
              </w:rPr>
              <w:t>Список оформляется в соответствии с ГОСТ к оформлению библиографических ссылок.</w:t>
            </w:r>
          </w:p>
        </w:tc>
      </w:tr>
      <w:tr w:rsidR="004201EA" w:rsidTr="00B008E8">
        <w:tc>
          <w:tcPr>
            <w:tcW w:w="939" w:type="dxa"/>
          </w:tcPr>
          <w:p w:rsidR="004201EA" w:rsidRDefault="004201EA" w:rsidP="0065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308" w:type="dxa"/>
          </w:tcPr>
          <w:p w:rsidR="004201EA" w:rsidRPr="00CD157F" w:rsidRDefault="004201EA" w:rsidP="00650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6642" w:type="dxa"/>
          </w:tcPr>
          <w:p w:rsidR="004201EA" w:rsidRPr="00CD157F" w:rsidRDefault="00D26283" w:rsidP="00D26283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Тестовые задания.</w:t>
            </w:r>
          </w:p>
        </w:tc>
      </w:tr>
    </w:tbl>
    <w:p w:rsidR="009E7EF3" w:rsidRPr="009E7EF3" w:rsidRDefault="009E7EF3" w:rsidP="005061F1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5061F1" w:rsidRDefault="005061F1" w:rsidP="005061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Текст набирается в текстовом редакторе шрифтом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>, кегль 12-14, одинарный межстрочный интервал, переносы в тексте не ставятся, выравнивание по ширине, абзац 1,25 см., поля: слева – 3 см., верх, низ – 2 см., справа 1,5 см., листы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</w:p>
    <w:p w:rsidR="005061F1" w:rsidRDefault="005061F1" w:rsidP="005061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вставляются непосредственно в текст. </w:t>
      </w:r>
    </w:p>
    <w:p w:rsidR="005061F1" w:rsidRDefault="005061F1" w:rsidP="005061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0748">
        <w:rPr>
          <w:sz w:val="28"/>
          <w:szCs w:val="28"/>
        </w:rPr>
        <w:t>4.</w:t>
      </w:r>
      <w:r>
        <w:rPr>
          <w:sz w:val="28"/>
          <w:szCs w:val="28"/>
        </w:rPr>
        <w:t xml:space="preserve"> Титульный лист считается первым, но не нумеруется, как и листы приложения.</w:t>
      </w:r>
    </w:p>
    <w:p w:rsidR="005061F1" w:rsidRDefault="007E0748" w:rsidP="005061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61F1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5061F1">
        <w:rPr>
          <w:sz w:val="28"/>
          <w:szCs w:val="28"/>
        </w:rPr>
        <w:t xml:space="preserve"> Учебно – тематический план представляется в виде таблицы.</w:t>
      </w:r>
    </w:p>
    <w:p w:rsidR="002D5D1D" w:rsidRDefault="002D5D1D" w:rsidP="005061F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Диагностический инструментарий представлен в форме тестовых заданий </w:t>
      </w:r>
      <w:r w:rsidR="00D26283">
        <w:rPr>
          <w:sz w:val="28"/>
          <w:szCs w:val="28"/>
        </w:rPr>
        <w:t>и является</w:t>
      </w:r>
      <w:r>
        <w:rPr>
          <w:sz w:val="28"/>
          <w:szCs w:val="28"/>
        </w:rPr>
        <w:t xml:space="preserve"> </w:t>
      </w:r>
      <w:r w:rsidR="00D26283">
        <w:rPr>
          <w:sz w:val="28"/>
          <w:szCs w:val="28"/>
        </w:rPr>
        <w:t>приложением к</w:t>
      </w:r>
      <w:r>
        <w:rPr>
          <w:sz w:val="28"/>
          <w:szCs w:val="28"/>
        </w:rPr>
        <w:t xml:space="preserve"> Д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О)П (приложение №4). </w:t>
      </w:r>
    </w:p>
    <w:p w:rsidR="009E7EF3" w:rsidRPr="009E7EF3" w:rsidRDefault="009E7EF3" w:rsidP="00C3149E">
      <w:pPr>
        <w:spacing w:after="0" w:line="240" w:lineRule="auto"/>
        <w:jc w:val="center"/>
        <w:rPr>
          <w:b/>
          <w:sz w:val="16"/>
          <w:szCs w:val="16"/>
        </w:rPr>
      </w:pPr>
    </w:p>
    <w:p w:rsidR="00C3149E" w:rsidRDefault="00650E7E" w:rsidP="00C3149E">
      <w:pPr>
        <w:spacing w:after="0" w:line="240" w:lineRule="auto"/>
        <w:jc w:val="center"/>
        <w:rPr>
          <w:b/>
          <w:sz w:val="28"/>
          <w:szCs w:val="28"/>
        </w:rPr>
      </w:pPr>
      <w:r w:rsidRPr="00650E7E">
        <w:rPr>
          <w:b/>
          <w:sz w:val="28"/>
          <w:szCs w:val="28"/>
        </w:rPr>
        <w:t xml:space="preserve">3. Условия реализации </w:t>
      </w:r>
      <w:r w:rsidR="0063739B">
        <w:rPr>
          <w:b/>
          <w:sz w:val="28"/>
          <w:szCs w:val="28"/>
        </w:rPr>
        <w:t>Д</w:t>
      </w:r>
      <w:proofErr w:type="gramStart"/>
      <w:r w:rsidR="0063739B">
        <w:rPr>
          <w:b/>
          <w:sz w:val="28"/>
          <w:szCs w:val="28"/>
        </w:rPr>
        <w:t>О(</w:t>
      </w:r>
      <w:proofErr w:type="gramEnd"/>
      <w:r w:rsidR="0063739B">
        <w:rPr>
          <w:b/>
          <w:sz w:val="28"/>
          <w:szCs w:val="28"/>
        </w:rPr>
        <w:t>О)П</w:t>
      </w:r>
    </w:p>
    <w:p w:rsidR="009E7EF3" w:rsidRPr="009E7EF3" w:rsidRDefault="009E7EF3" w:rsidP="00C3149E">
      <w:pPr>
        <w:spacing w:after="0" w:line="240" w:lineRule="auto"/>
        <w:jc w:val="center"/>
        <w:rPr>
          <w:b/>
          <w:sz w:val="16"/>
          <w:szCs w:val="16"/>
        </w:rPr>
      </w:pPr>
    </w:p>
    <w:p w:rsidR="007D1194" w:rsidRPr="00650E7E" w:rsidRDefault="00650E7E" w:rsidP="00DA44B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r w:rsidR="00DA44B4">
        <w:rPr>
          <w:color w:val="auto"/>
          <w:sz w:val="28"/>
          <w:szCs w:val="28"/>
        </w:rPr>
        <w:t>Д</w:t>
      </w:r>
      <w:proofErr w:type="gramStart"/>
      <w:r w:rsidR="00DA44B4">
        <w:rPr>
          <w:color w:val="auto"/>
          <w:sz w:val="28"/>
          <w:szCs w:val="28"/>
        </w:rPr>
        <w:t>О(</w:t>
      </w:r>
      <w:proofErr w:type="gramEnd"/>
      <w:r w:rsidR="00DA44B4">
        <w:rPr>
          <w:color w:val="auto"/>
          <w:sz w:val="28"/>
          <w:szCs w:val="28"/>
        </w:rPr>
        <w:t>О)П реализуется</w:t>
      </w:r>
      <w:r w:rsidR="004117D4">
        <w:rPr>
          <w:color w:val="auto"/>
          <w:sz w:val="28"/>
          <w:szCs w:val="28"/>
        </w:rPr>
        <w:t xml:space="preserve"> </w:t>
      </w:r>
      <w:r w:rsidR="00DA44B4">
        <w:rPr>
          <w:color w:val="auto"/>
          <w:sz w:val="28"/>
          <w:szCs w:val="28"/>
        </w:rPr>
        <w:t>с 01 сентября по 31 мая (36 учебных недель)</w:t>
      </w:r>
      <w:r w:rsidR="007D1194" w:rsidRPr="00650E7E">
        <w:rPr>
          <w:color w:val="auto"/>
          <w:sz w:val="28"/>
          <w:szCs w:val="28"/>
        </w:rPr>
        <w:t>.</w:t>
      </w:r>
    </w:p>
    <w:p w:rsidR="00D61CAE" w:rsidRDefault="00C62C0C" w:rsidP="00C62C0C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50E7E">
        <w:rPr>
          <w:color w:val="auto"/>
          <w:sz w:val="28"/>
          <w:szCs w:val="28"/>
        </w:rPr>
        <w:t>3.</w:t>
      </w:r>
      <w:r w:rsidR="00DA44B4">
        <w:rPr>
          <w:color w:val="auto"/>
          <w:sz w:val="28"/>
          <w:szCs w:val="28"/>
        </w:rPr>
        <w:t>2</w:t>
      </w:r>
      <w:r w:rsidRPr="00650E7E">
        <w:rPr>
          <w:color w:val="auto"/>
          <w:sz w:val="28"/>
          <w:szCs w:val="28"/>
        </w:rPr>
        <w:t>. Регламентирует учебный процесс по Д</w:t>
      </w:r>
      <w:proofErr w:type="gramStart"/>
      <w:r w:rsidRPr="00650E7E">
        <w:rPr>
          <w:color w:val="auto"/>
          <w:sz w:val="28"/>
          <w:szCs w:val="28"/>
        </w:rPr>
        <w:t>О(</w:t>
      </w:r>
      <w:proofErr w:type="gramEnd"/>
      <w:r w:rsidRPr="00650E7E">
        <w:rPr>
          <w:color w:val="auto"/>
          <w:sz w:val="28"/>
          <w:szCs w:val="28"/>
        </w:rPr>
        <w:t>О)П – расписание занятий.</w:t>
      </w:r>
    </w:p>
    <w:p w:rsidR="00DA44B4" w:rsidRDefault="00DA44B4" w:rsidP="00C62C0C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3.2.1. Порядок утверждения расписания:</w:t>
      </w:r>
    </w:p>
    <w:p w:rsidR="00DA44B4" w:rsidRDefault="00DA44B4" w:rsidP="00C62C0C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педагоги дополнительного образования составляют проект расписания работы объединения и представляют его в общедоступном месте (на стенде общешкольного расписания, в учебном кабинете);</w:t>
      </w:r>
    </w:p>
    <w:p w:rsidR="00DA44B4" w:rsidRDefault="00DA44B4" w:rsidP="00C62C0C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учащиеся, родители (законные представители</w:t>
      </w:r>
      <w:r w:rsidRPr="00C62C0C">
        <w:rPr>
          <w:color w:val="auto"/>
          <w:sz w:val="28"/>
          <w:szCs w:val="28"/>
        </w:rPr>
        <w:t>) несовершеннолетних учащихся)</w:t>
      </w:r>
      <w:r>
        <w:rPr>
          <w:color w:val="auto"/>
          <w:sz w:val="28"/>
          <w:szCs w:val="28"/>
        </w:rPr>
        <w:t xml:space="preserve"> выражают согласие (не согласие) в письменной форме на проекте расписания;</w:t>
      </w:r>
    </w:p>
    <w:p w:rsidR="00DA44B4" w:rsidRDefault="00DA44B4" w:rsidP="00C62C0C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проект расписания, составленный с учетом пожеланий учащиеся, родители (законные представители</w:t>
      </w:r>
      <w:r w:rsidRPr="00C62C0C">
        <w:rPr>
          <w:color w:val="auto"/>
          <w:sz w:val="28"/>
          <w:szCs w:val="28"/>
        </w:rPr>
        <w:t>) несовершеннолетних учащихся)</w:t>
      </w:r>
      <w:r>
        <w:rPr>
          <w:color w:val="auto"/>
          <w:sz w:val="28"/>
          <w:szCs w:val="28"/>
        </w:rPr>
        <w:t xml:space="preserve"> (с подписями)</w:t>
      </w:r>
      <w:r w:rsidR="00353259">
        <w:rPr>
          <w:color w:val="auto"/>
          <w:sz w:val="28"/>
          <w:szCs w:val="28"/>
        </w:rPr>
        <w:t xml:space="preserve"> педагоги дополнительного образования предоставляют в администрацию для утверждения;</w:t>
      </w:r>
    </w:p>
    <w:p w:rsidR="00353259" w:rsidRPr="00650E7E" w:rsidRDefault="00353259" w:rsidP="00C62C0C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во время учебного процесса могут вноситься изменения в расписание работы, только на основании протокола родительского собрания объединения. Все изменения в расписании с протоколом родительского собрания предоставляются в администрацию Учреждения для дальнейшего утвреждения.</w:t>
      </w:r>
    </w:p>
    <w:p w:rsidR="00C62C0C" w:rsidRPr="00341CC7" w:rsidRDefault="00F90980" w:rsidP="00F90980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90980">
        <w:rPr>
          <w:color w:val="auto"/>
          <w:sz w:val="28"/>
          <w:szCs w:val="28"/>
        </w:rPr>
        <w:t>3.6</w:t>
      </w:r>
      <w:r w:rsidR="00C62C0C" w:rsidRPr="00F90980">
        <w:rPr>
          <w:color w:val="auto"/>
          <w:sz w:val="28"/>
          <w:szCs w:val="28"/>
        </w:rPr>
        <w:t xml:space="preserve">. </w:t>
      </w:r>
      <w:r w:rsidR="00A25344" w:rsidRPr="00F90980">
        <w:rPr>
          <w:color w:val="auto"/>
          <w:sz w:val="28"/>
          <w:szCs w:val="28"/>
        </w:rPr>
        <w:t>Реализацию Д</w:t>
      </w:r>
      <w:proofErr w:type="gramStart"/>
      <w:r w:rsidR="00A25344" w:rsidRPr="00F90980">
        <w:rPr>
          <w:color w:val="auto"/>
          <w:sz w:val="28"/>
          <w:szCs w:val="28"/>
        </w:rPr>
        <w:t>О(</w:t>
      </w:r>
      <w:proofErr w:type="gramEnd"/>
      <w:r w:rsidR="00A25344" w:rsidRPr="00F90980">
        <w:rPr>
          <w:color w:val="auto"/>
          <w:sz w:val="28"/>
          <w:szCs w:val="28"/>
        </w:rPr>
        <w:t>О)П подтверждает журнал учета работы объединения в системе дополнительного образования</w:t>
      </w:r>
      <w:r w:rsidR="0063739B">
        <w:rPr>
          <w:color w:val="auto"/>
          <w:sz w:val="28"/>
          <w:szCs w:val="28"/>
        </w:rPr>
        <w:t xml:space="preserve"> (далее – Журнал)</w:t>
      </w:r>
      <w:r w:rsidR="00A25344" w:rsidRPr="00F90980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C62C0C" w:rsidRPr="00F90980">
        <w:rPr>
          <w:color w:val="auto"/>
          <w:sz w:val="28"/>
          <w:szCs w:val="28"/>
        </w:rPr>
        <w:t>Журнал -</w:t>
      </w:r>
      <w:r w:rsidR="0063739B">
        <w:rPr>
          <w:color w:val="auto"/>
          <w:sz w:val="28"/>
          <w:szCs w:val="28"/>
        </w:rPr>
        <w:t xml:space="preserve"> это </w:t>
      </w:r>
      <w:r w:rsidR="00C62C0C" w:rsidRPr="00F90980">
        <w:rPr>
          <w:color w:val="auto"/>
          <w:sz w:val="28"/>
          <w:szCs w:val="28"/>
        </w:rPr>
        <w:t>государственный д</w:t>
      </w:r>
      <w:r w:rsidRPr="00F90980">
        <w:rPr>
          <w:color w:val="auto"/>
          <w:sz w:val="28"/>
          <w:szCs w:val="28"/>
        </w:rPr>
        <w:t>окумент установленного образца</w:t>
      </w:r>
      <w:r w:rsidR="0063739B">
        <w:rPr>
          <w:color w:val="auto"/>
          <w:sz w:val="28"/>
          <w:szCs w:val="28"/>
        </w:rPr>
        <w:t xml:space="preserve">, который </w:t>
      </w:r>
      <w:r w:rsidR="00C62C0C" w:rsidRPr="00341CC7">
        <w:rPr>
          <w:color w:val="auto"/>
          <w:sz w:val="28"/>
          <w:szCs w:val="28"/>
        </w:rPr>
        <w:t xml:space="preserve">хранятся в архиве Учреждения </w:t>
      </w:r>
      <w:r w:rsidR="00341CC7" w:rsidRPr="00341CC7">
        <w:rPr>
          <w:color w:val="auto"/>
          <w:sz w:val="28"/>
          <w:szCs w:val="28"/>
        </w:rPr>
        <w:t>3 года</w:t>
      </w:r>
      <w:r w:rsidR="00C62C0C" w:rsidRPr="00341CC7">
        <w:rPr>
          <w:color w:val="auto"/>
          <w:sz w:val="28"/>
          <w:szCs w:val="28"/>
        </w:rPr>
        <w:t xml:space="preserve">. </w:t>
      </w:r>
    </w:p>
    <w:p w:rsidR="00C62C0C" w:rsidRPr="00F90980" w:rsidRDefault="00F90980" w:rsidP="00A2534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90980">
        <w:rPr>
          <w:color w:val="auto"/>
          <w:sz w:val="28"/>
          <w:szCs w:val="28"/>
        </w:rPr>
        <w:lastRenderedPageBreak/>
        <w:t xml:space="preserve">3.6.1. </w:t>
      </w:r>
      <w:r w:rsidR="00C62C0C" w:rsidRPr="00F90980">
        <w:rPr>
          <w:color w:val="auto"/>
          <w:sz w:val="28"/>
          <w:szCs w:val="28"/>
        </w:rPr>
        <w:t xml:space="preserve">Журнал подвергается проверке со стороны администрации с вынесением замечаний на страницу «Замечания, предложения по работе объединения» не реже 1 раза в </w:t>
      </w:r>
      <w:r w:rsidR="0063739B">
        <w:rPr>
          <w:color w:val="auto"/>
          <w:sz w:val="28"/>
          <w:szCs w:val="28"/>
        </w:rPr>
        <w:t xml:space="preserve">два </w:t>
      </w:r>
      <w:r w:rsidR="00C62C0C" w:rsidRPr="00F90980">
        <w:rPr>
          <w:color w:val="auto"/>
          <w:sz w:val="28"/>
          <w:szCs w:val="28"/>
        </w:rPr>
        <w:t>месяц</w:t>
      </w:r>
      <w:r w:rsidR="0063739B">
        <w:rPr>
          <w:color w:val="auto"/>
          <w:sz w:val="28"/>
          <w:szCs w:val="28"/>
        </w:rPr>
        <w:t>а</w:t>
      </w:r>
      <w:r w:rsidR="00C62C0C" w:rsidRPr="00F90980">
        <w:rPr>
          <w:color w:val="auto"/>
          <w:sz w:val="28"/>
          <w:szCs w:val="28"/>
        </w:rPr>
        <w:t xml:space="preserve">. </w:t>
      </w:r>
    </w:p>
    <w:p w:rsidR="00C62C0C" w:rsidRPr="00F90980" w:rsidRDefault="00C62C0C" w:rsidP="00A2534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90980">
        <w:rPr>
          <w:color w:val="auto"/>
          <w:sz w:val="28"/>
          <w:szCs w:val="28"/>
        </w:rPr>
        <w:t xml:space="preserve">При наличии замечаний или предложений со стороны </w:t>
      </w:r>
      <w:proofErr w:type="gramStart"/>
      <w:r w:rsidRPr="00F90980">
        <w:rPr>
          <w:color w:val="auto"/>
          <w:sz w:val="28"/>
          <w:szCs w:val="28"/>
        </w:rPr>
        <w:t>проверяющего</w:t>
      </w:r>
      <w:proofErr w:type="gramEnd"/>
      <w:r w:rsidR="00F90980" w:rsidRPr="00F90980">
        <w:rPr>
          <w:color w:val="auto"/>
          <w:sz w:val="28"/>
          <w:szCs w:val="28"/>
        </w:rPr>
        <w:t>,</w:t>
      </w:r>
      <w:r w:rsidRPr="00F90980">
        <w:rPr>
          <w:color w:val="auto"/>
          <w:sz w:val="28"/>
          <w:szCs w:val="28"/>
        </w:rPr>
        <w:t xml:space="preserve"> требуется устранить их в течение недели. </w:t>
      </w:r>
    </w:p>
    <w:p w:rsidR="00C62C0C" w:rsidRPr="00131B7D" w:rsidRDefault="00F90980" w:rsidP="00A2534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90980">
        <w:rPr>
          <w:color w:val="auto"/>
          <w:sz w:val="28"/>
          <w:szCs w:val="28"/>
        </w:rPr>
        <w:t>3</w:t>
      </w:r>
      <w:r w:rsidRPr="00131B7D">
        <w:rPr>
          <w:color w:val="auto"/>
          <w:sz w:val="28"/>
          <w:szCs w:val="28"/>
        </w:rPr>
        <w:t xml:space="preserve">.6.2. </w:t>
      </w:r>
      <w:r w:rsidR="00C62C0C" w:rsidRPr="00131B7D">
        <w:rPr>
          <w:color w:val="auto"/>
          <w:sz w:val="28"/>
          <w:szCs w:val="28"/>
        </w:rPr>
        <w:t xml:space="preserve">Все записи в Журнале должны вестись четко и аккуратно </w:t>
      </w:r>
      <w:r w:rsidR="00131B7D" w:rsidRPr="00131B7D">
        <w:rPr>
          <w:color w:val="auto"/>
          <w:sz w:val="28"/>
          <w:szCs w:val="28"/>
        </w:rPr>
        <w:t>чернилами одного цвета</w:t>
      </w:r>
      <w:r w:rsidR="00C62C0C" w:rsidRPr="00131B7D">
        <w:rPr>
          <w:color w:val="auto"/>
          <w:sz w:val="28"/>
          <w:szCs w:val="28"/>
        </w:rPr>
        <w:t xml:space="preserve"> в соответствии с установленной формой. </w:t>
      </w:r>
    </w:p>
    <w:p w:rsidR="00A25344" w:rsidRPr="00F90980" w:rsidRDefault="00F90980" w:rsidP="00A25344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90980">
        <w:rPr>
          <w:color w:val="auto"/>
          <w:sz w:val="28"/>
          <w:szCs w:val="28"/>
        </w:rPr>
        <w:t>3.7.</w:t>
      </w:r>
      <w:r w:rsidR="00A25344" w:rsidRPr="00F90980">
        <w:rPr>
          <w:color w:val="auto"/>
          <w:sz w:val="28"/>
          <w:szCs w:val="28"/>
        </w:rPr>
        <w:t xml:space="preserve"> Документы должны оформляться своевременно, четко, разборчиво, без подчисток, помарок, вызывающих сомнение в правильности внесенных данных. </w:t>
      </w:r>
    </w:p>
    <w:p w:rsidR="007D1194" w:rsidRPr="0063739B" w:rsidRDefault="007D1194" w:rsidP="006048DA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5B1DD3" w:rsidRDefault="005B1DD3" w:rsidP="005B1DD3">
      <w:pPr>
        <w:shd w:val="clear" w:color="auto" w:fill="FFFFFF"/>
        <w:spacing w:after="0" w:line="240" w:lineRule="auto"/>
        <w:ind w:left="1069" w:hanging="36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A4362">
        <w:rPr>
          <w:b/>
          <w:bCs/>
          <w:sz w:val="28"/>
          <w:szCs w:val="28"/>
        </w:rPr>
        <w:t>Комплектование групп объединений</w:t>
      </w:r>
    </w:p>
    <w:p w:rsidR="0063739B" w:rsidRPr="0063739B" w:rsidRDefault="0063739B" w:rsidP="005B1DD3">
      <w:pPr>
        <w:shd w:val="clear" w:color="auto" w:fill="FFFFFF"/>
        <w:spacing w:after="0" w:line="240" w:lineRule="auto"/>
        <w:ind w:left="1069" w:hanging="360"/>
        <w:jc w:val="center"/>
        <w:rPr>
          <w:color w:val="666666"/>
          <w:sz w:val="16"/>
          <w:szCs w:val="16"/>
        </w:rPr>
      </w:pPr>
    </w:p>
    <w:p w:rsidR="005B1DD3" w:rsidRPr="00DA4362" w:rsidRDefault="005B1DD3" w:rsidP="005B1DD3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6147">
        <w:rPr>
          <w:sz w:val="28"/>
          <w:szCs w:val="28"/>
        </w:rPr>
        <w:t>.1. Приём учащихся в объединения осуществляется на основании П</w:t>
      </w:r>
      <w:r w:rsidRPr="00DA4362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>приема учащихся</w:t>
      </w:r>
      <w:r w:rsidRPr="00DA4362">
        <w:rPr>
          <w:sz w:val="28"/>
          <w:szCs w:val="28"/>
        </w:rPr>
        <w:t xml:space="preserve"> в МУ ДО СЮТ.</w:t>
      </w:r>
    </w:p>
    <w:p w:rsidR="005B1DD3" w:rsidRDefault="005B1DD3" w:rsidP="005B1DD3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614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F6147">
        <w:rPr>
          <w:sz w:val="28"/>
          <w:szCs w:val="28"/>
        </w:rPr>
        <w:t>. Количество учебных групп, численный состав</w:t>
      </w:r>
      <w:r>
        <w:rPr>
          <w:sz w:val="28"/>
          <w:szCs w:val="28"/>
        </w:rPr>
        <w:t>, возраст учащихся,</w:t>
      </w:r>
      <w:r w:rsidRPr="00FF6147">
        <w:rPr>
          <w:sz w:val="28"/>
          <w:szCs w:val="28"/>
        </w:rPr>
        <w:t xml:space="preserve"> часов</w:t>
      </w:r>
      <w:r>
        <w:rPr>
          <w:sz w:val="28"/>
          <w:szCs w:val="28"/>
        </w:rPr>
        <w:t>,</w:t>
      </w:r>
      <w:r w:rsidRPr="00FF6147">
        <w:rPr>
          <w:sz w:val="28"/>
          <w:szCs w:val="28"/>
        </w:rPr>
        <w:t xml:space="preserve"> занятий в неделю каждого объединения, регламентир</w:t>
      </w:r>
      <w:r w:rsidRPr="00F775CA">
        <w:rPr>
          <w:sz w:val="28"/>
          <w:szCs w:val="28"/>
        </w:rPr>
        <w:t>уются учебным планом Учреждения.</w:t>
      </w:r>
    </w:p>
    <w:p w:rsidR="005B1DD3" w:rsidRPr="004727EF" w:rsidRDefault="005B1DD3" w:rsidP="005B1DD3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4727EF">
        <w:rPr>
          <w:color w:val="auto"/>
          <w:sz w:val="28"/>
          <w:szCs w:val="28"/>
        </w:rPr>
        <w:t>4.3. Для зачисления во вновь формируемые группы объединений прием заявлений осуществляется с 1 апреля до момента заполнения свободных мест, но не позднее 15 сентября текущего года.</w:t>
      </w:r>
      <w:r w:rsidR="004117D4" w:rsidRPr="004727EF">
        <w:rPr>
          <w:color w:val="auto"/>
          <w:sz w:val="28"/>
          <w:szCs w:val="28"/>
        </w:rPr>
        <w:t xml:space="preserve"> </w:t>
      </w:r>
    </w:p>
    <w:p w:rsidR="005B1DD3" w:rsidRDefault="005B1DD3" w:rsidP="005B1DD3">
      <w:pPr>
        <w:pStyle w:val="a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</w:t>
      </w:r>
      <w:r w:rsidRPr="00B92608">
        <w:rPr>
          <w:rFonts w:ascii="Times New Roman" w:hAnsi="Times New Roman"/>
          <w:color w:val="000000"/>
          <w:sz w:val="28"/>
          <w:szCs w:val="28"/>
        </w:rPr>
        <w:t xml:space="preserve"> Основное комплектование групп учащихся проводится с 15 августа по 15 сентября текущего года. </w:t>
      </w:r>
    </w:p>
    <w:p w:rsidR="005B1DD3" w:rsidRPr="004558F3" w:rsidRDefault="005B1DD3" w:rsidP="005B1DD3">
      <w:pPr>
        <w:pStyle w:val="ae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558F3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4558F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Pr="004558F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4558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 наличии свободных мест в </w:t>
      </w:r>
      <w:r w:rsidRPr="004558F3">
        <w:rPr>
          <w:rFonts w:ascii="Times New Roman" w:hAnsi="Times New Roman"/>
          <w:color w:val="000000" w:themeColor="text1"/>
          <w:sz w:val="28"/>
          <w:szCs w:val="28"/>
        </w:rPr>
        <w:t xml:space="preserve">группы </w:t>
      </w:r>
      <w:r w:rsidRPr="004558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объединении (во вновь формируемые и сформированные) прием </w:t>
      </w:r>
      <w:r w:rsidRPr="004558F3">
        <w:rPr>
          <w:rFonts w:ascii="Times New Roman" w:hAnsi="Times New Roman"/>
          <w:color w:val="000000" w:themeColor="text1"/>
          <w:sz w:val="28"/>
          <w:szCs w:val="28"/>
        </w:rPr>
        <w:t>уча</w:t>
      </w:r>
      <w:r w:rsidRPr="004558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щихся может осуществляться в течение всего учебно</w:t>
      </w:r>
      <w:r w:rsidRPr="004558F3">
        <w:rPr>
          <w:rFonts w:ascii="Times New Roman" w:hAnsi="Times New Roman"/>
          <w:color w:val="000000" w:themeColor="text1"/>
          <w:sz w:val="28"/>
          <w:szCs w:val="28"/>
        </w:rPr>
        <w:t xml:space="preserve">го года, </w:t>
      </w:r>
      <w:r w:rsidRPr="004558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наличии у поступающего в Учреждение достаточного объема необходимых компетенций для освоения дополнительной общеобразовательной (общеразвивающей) программы в полном объеме.</w:t>
      </w:r>
      <w:proofErr w:type="gramEnd"/>
    </w:p>
    <w:p w:rsidR="005B1DD3" w:rsidRDefault="005B1DD3" w:rsidP="0063739B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3E1D54">
        <w:rPr>
          <w:sz w:val="28"/>
          <w:szCs w:val="28"/>
        </w:rPr>
        <w:t xml:space="preserve"> Зачисление </w:t>
      </w:r>
      <w:r>
        <w:rPr>
          <w:sz w:val="28"/>
          <w:szCs w:val="28"/>
        </w:rPr>
        <w:t xml:space="preserve">учащихся </w:t>
      </w:r>
      <w:r w:rsidRPr="003E1D54">
        <w:rPr>
          <w:sz w:val="28"/>
          <w:szCs w:val="28"/>
        </w:rPr>
        <w:t>осуществляется приказом директора Учреждения не позднее 1 сентября текущего года.</w:t>
      </w:r>
    </w:p>
    <w:p w:rsidR="005B1DD3" w:rsidRPr="0063739B" w:rsidRDefault="005B1DD3" w:rsidP="0063739B">
      <w:pPr>
        <w:shd w:val="clear" w:color="auto" w:fill="FFFFFF"/>
        <w:spacing w:after="0" w:line="240" w:lineRule="auto"/>
        <w:ind w:left="1069" w:hanging="360"/>
        <w:jc w:val="center"/>
        <w:rPr>
          <w:b/>
          <w:bCs/>
          <w:sz w:val="16"/>
          <w:szCs w:val="16"/>
        </w:rPr>
      </w:pPr>
    </w:p>
    <w:p w:rsidR="005B1DD3" w:rsidRDefault="005B1DD3" w:rsidP="0063739B">
      <w:pPr>
        <w:shd w:val="clear" w:color="auto" w:fill="FFFFFF"/>
        <w:spacing w:after="0" w:line="240" w:lineRule="auto"/>
        <w:ind w:left="1069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3E1D54">
        <w:rPr>
          <w:b/>
          <w:bCs/>
          <w:sz w:val="28"/>
          <w:szCs w:val="28"/>
        </w:rPr>
        <w:t>.Наполняемость групп</w:t>
      </w:r>
      <w:r>
        <w:rPr>
          <w:b/>
          <w:bCs/>
          <w:sz w:val="28"/>
          <w:szCs w:val="28"/>
        </w:rPr>
        <w:t xml:space="preserve"> творческих объединений</w:t>
      </w:r>
    </w:p>
    <w:p w:rsidR="0063739B" w:rsidRPr="0063739B" w:rsidRDefault="0063739B" w:rsidP="0063739B">
      <w:pPr>
        <w:shd w:val="clear" w:color="auto" w:fill="FFFFFF"/>
        <w:spacing w:after="0" w:line="240" w:lineRule="auto"/>
        <w:ind w:left="1069" w:hanging="360"/>
        <w:jc w:val="center"/>
        <w:rPr>
          <w:color w:val="666666"/>
          <w:sz w:val="16"/>
          <w:szCs w:val="16"/>
        </w:rPr>
      </w:pPr>
    </w:p>
    <w:p w:rsidR="005B1DD3" w:rsidRPr="006B0C3A" w:rsidRDefault="005B1DD3" w:rsidP="005B1DD3">
      <w:pPr>
        <w:shd w:val="clear" w:color="auto" w:fill="FFFFFF"/>
        <w:spacing w:after="0" w:line="240" w:lineRule="auto"/>
        <w:ind w:firstLine="708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5</w:t>
      </w:r>
      <w:r w:rsidRPr="006B0C3A">
        <w:rPr>
          <w:sz w:val="28"/>
          <w:szCs w:val="28"/>
        </w:rPr>
        <w:t>.1. Объединение может состоять из нескольких учебных групп, сформированных в соответствии с характером деятельности, возрастом учащихся, условиями работы, дополнительной общеобразовательной (общеразвивающей) программой.</w:t>
      </w:r>
    </w:p>
    <w:p w:rsidR="005B1DD3" w:rsidRPr="006B0C3A" w:rsidRDefault="005B1DD3" w:rsidP="005B1DD3">
      <w:pPr>
        <w:shd w:val="clear" w:color="auto" w:fill="FFFFFF"/>
        <w:spacing w:after="0" w:line="240" w:lineRule="auto"/>
        <w:ind w:firstLine="708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5</w:t>
      </w:r>
      <w:r w:rsidRPr="006B0C3A">
        <w:rPr>
          <w:sz w:val="28"/>
          <w:szCs w:val="28"/>
        </w:rPr>
        <w:t>.2. Наполняемость учебных групп, продолжительность учебных занятий в объединении зависят от направленности дополнительной общеобразователь</w:t>
      </w:r>
      <w:r>
        <w:rPr>
          <w:sz w:val="28"/>
          <w:szCs w:val="28"/>
        </w:rPr>
        <w:t>ной (общеразвивающей) программы</w:t>
      </w:r>
      <w:r w:rsidRPr="006B0C3A">
        <w:rPr>
          <w:sz w:val="28"/>
          <w:szCs w:val="28"/>
        </w:rPr>
        <w:t xml:space="preserve"> и должна соответствовать нормам в зави</w:t>
      </w:r>
      <w:r w:rsidR="00816D72">
        <w:rPr>
          <w:sz w:val="28"/>
          <w:szCs w:val="28"/>
        </w:rPr>
        <w:t>симости от года обучения.</w:t>
      </w:r>
    </w:p>
    <w:p w:rsidR="005B1DD3" w:rsidRPr="003E1D54" w:rsidRDefault="005B1DD3" w:rsidP="005B1DD3">
      <w:pPr>
        <w:shd w:val="clear" w:color="auto" w:fill="FFFFFF"/>
        <w:spacing w:after="0" w:line="240" w:lineRule="auto"/>
        <w:ind w:firstLine="708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5</w:t>
      </w:r>
      <w:r w:rsidRPr="003E1D5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E1D54">
        <w:rPr>
          <w:sz w:val="28"/>
          <w:szCs w:val="28"/>
        </w:rPr>
        <w:t>.Учебными группами второго года обучения являются группы, в состав которых, входит не менее 80% учащихся первого года обучения.</w:t>
      </w:r>
    </w:p>
    <w:p w:rsidR="005B1DD3" w:rsidRPr="00D07FED" w:rsidRDefault="005B1DD3" w:rsidP="005B1DD3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07FED">
        <w:rPr>
          <w:sz w:val="28"/>
          <w:szCs w:val="28"/>
        </w:rPr>
        <w:t>.4 Учебными группами третьего и последующих годов обучения являются группы, в состав которых, входит не менее 65% учащихся первого года обучения.</w:t>
      </w:r>
    </w:p>
    <w:p w:rsidR="005B1DD3" w:rsidRDefault="005B1DD3" w:rsidP="005B1DD3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D07FED">
        <w:rPr>
          <w:sz w:val="28"/>
          <w:szCs w:val="28"/>
        </w:rPr>
        <w:t>В случае снижения фактической наполняемости в течение учебного года до 50 % и ниже от списочного состава, учебные группы могут быть объединены или расформированы. Высвобожденные при этом средства могут быть использованы на открытие новых детских объединений, при наличии в них потребности или перераспределены на другие.</w:t>
      </w:r>
    </w:p>
    <w:p w:rsidR="005B1DD3" w:rsidRPr="00F1270A" w:rsidRDefault="005B1DD3" w:rsidP="005B1DD3">
      <w:pPr>
        <w:shd w:val="clear" w:color="auto" w:fill="FFFFFF"/>
        <w:spacing w:after="0" w:line="240" w:lineRule="auto"/>
        <w:ind w:firstLine="708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5</w:t>
      </w:r>
      <w:r w:rsidRPr="00F1270A">
        <w:rPr>
          <w:sz w:val="28"/>
          <w:szCs w:val="28"/>
        </w:rPr>
        <w:t>.5. Для наиболее полного удовлетворения прав детей и их образовательных потребностей разрешается в течение учебного года изменение персонального состава объединений при сохранении общего числа учащихся к к</w:t>
      </w:r>
      <w:r>
        <w:rPr>
          <w:sz w:val="28"/>
          <w:szCs w:val="28"/>
        </w:rPr>
        <w:t>онцу учебного года не менее 80%.</w:t>
      </w:r>
    </w:p>
    <w:p w:rsidR="005B1DD3" w:rsidRPr="00FF1CD6" w:rsidRDefault="005B1DD3" w:rsidP="005B1DD3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2BD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52BD6">
        <w:rPr>
          <w:sz w:val="28"/>
          <w:szCs w:val="28"/>
        </w:rPr>
        <w:t xml:space="preserve">. Занятия для развития детей с повышенным уровнем способностей, осуществляется по индивидуальным учебным планам и дополнительным общеобразовательным (общеразвивающим) программам учебных </w:t>
      </w:r>
      <w:proofErr w:type="gramStart"/>
      <w:r w:rsidRPr="00352BD6">
        <w:rPr>
          <w:sz w:val="28"/>
          <w:szCs w:val="28"/>
        </w:rPr>
        <w:t>группах</w:t>
      </w:r>
      <w:proofErr w:type="gramEnd"/>
      <w:r w:rsidRPr="00352BD6">
        <w:rPr>
          <w:sz w:val="28"/>
          <w:szCs w:val="28"/>
        </w:rPr>
        <w:t xml:space="preserve"> малой наполняемости (1-5 человек)</w:t>
      </w:r>
      <w:r>
        <w:rPr>
          <w:sz w:val="28"/>
          <w:szCs w:val="28"/>
        </w:rPr>
        <w:t xml:space="preserve">. </w:t>
      </w:r>
      <w:r w:rsidRPr="00352BD6">
        <w:rPr>
          <w:sz w:val="28"/>
          <w:szCs w:val="28"/>
        </w:rPr>
        <w:t>В группу могут приниматься учащиеся разных годов обучения.</w:t>
      </w:r>
      <w:r>
        <w:rPr>
          <w:sz w:val="28"/>
          <w:szCs w:val="28"/>
        </w:rPr>
        <w:t xml:space="preserve"> </w:t>
      </w:r>
    </w:p>
    <w:p w:rsidR="005B1DD3" w:rsidRDefault="005B1DD3" w:rsidP="005B1DD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0AB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200AB8">
        <w:rPr>
          <w:sz w:val="28"/>
          <w:szCs w:val="28"/>
        </w:rPr>
        <w:t>. Занятия с учащимися с ограниченными возможностями</w:t>
      </w:r>
      <w:r>
        <w:rPr>
          <w:sz w:val="28"/>
          <w:szCs w:val="28"/>
        </w:rPr>
        <w:t xml:space="preserve"> здоровья</w:t>
      </w:r>
      <w:r w:rsidRPr="00200AB8">
        <w:rPr>
          <w:sz w:val="28"/>
          <w:szCs w:val="28"/>
        </w:rPr>
        <w:t>, детьми инвалидами могут быть организованы как совместно с другими учащимися, в учебных группах малой наполняемости (1-3 человек), индивидуально, а также по месту жительства</w:t>
      </w:r>
      <w:r>
        <w:rPr>
          <w:sz w:val="28"/>
          <w:szCs w:val="28"/>
        </w:rPr>
        <w:t xml:space="preserve"> на основе заключения территориальной психолого – медико – педагогической комиссией и индивидуальной программой реабилитации ребенка – инвалида по заявлению родителей (законных представителей).</w:t>
      </w:r>
    </w:p>
    <w:p w:rsidR="005B1DD3" w:rsidRPr="002D7B4F" w:rsidRDefault="005B1DD3" w:rsidP="005B1DD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Численный состав объединения может быть уменьшен при включении в него учащихся с ограниченными возможностями здоровья и (или) детей – инвалидов до 10 человек.</w:t>
      </w:r>
    </w:p>
    <w:p w:rsidR="005B1DD3" w:rsidRPr="00FF1CD6" w:rsidRDefault="005B1DD3" w:rsidP="005B1DD3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F1CD6">
        <w:rPr>
          <w:sz w:val="28"/>
          <w:szCs w:val="28"/>
        </w:rPr>
        <w:t>.</w:t>
      </w:r>
      <w:r w:rsidR="00816D72">
        <w:rPr>
          <w:sz w:val="28"/>
          <w:szCs w:val="28"/>
        </w:rPr>
        <w:t>9</w:t>
      </w:r>
      <w:r w:rsidRPr="00FF1CD6">
        <w:rPr>
          <w:sz w:val="28"/>
          <w:szCs w:val="28"/>
        </w:rPr>
        <w:t xml:space="preserve">. Занятия в объединениях могут проводиться по группам, индивидуально или всем составом объединения. </w:t>
      </w:r>
    </w:p>
    <w:p w:rsidR="005B1DD3" w:rsidRDefault="005B1DD3" w:rsidP="005B1DD3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F1CD6">
        <w:rPr>
          <w:sz w:val="28"/>
          <w:szCs w:val="28"/>
        </w:rPr>
        <w:t>.</w:t>
      </w:r>
      <w:r w:rsidR="00816D72">
        <w:rPr>
          <w:sz w:val="28"/>
          <w:szCs w:val="28"/>
        </w:rPr>
        <w:t>10</w:t>
      </w:r>
      <w:r w:rsidRPr="00FF1CD6">
        <w:rPr>
          <w:sz w:val="28"/>
          <w:szCs w:val="28"/>
        </w:rPr>
        <w:t>. Каждый ребёнок имеет право заниматься в нескольких объединениях, менять их. Контингент детей в учреждении определяется дважды в год, на начало и конец учебного года.</w:t>
      </w:r>
    </w:p>
    <w:p w:rsidR="004727EF" w:rsidRPr="0063739B" w:rsidRDefault="004727EF" w:rsidP="0063739B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</w:p>
    <w:p w:rsidR="004727EF" w:rsidRDefault="004727EF" w:rsidP="0063739B">
      <w:pPr>
        <w:shd w:val="clear" w:color="auto" w:fill="FFFFFF"/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Реализация краткосрочных Д</w:t>
      </w:r>
      <w:proofErr w:type="gramStart"/>
      <w:r>
        <w:rPr>
          <w:b/>
          <w:sz w:val="28"/>
          <w:szCs w:val="28"/>
        </w:rPr>
        <w:t>О(</w:t>
      </w:r>
      <w:proofErr w:type="gramEnd"/>
      <w:r>
        <w:rPr>
          <w:b/>
          <w:sz w:val="28"/>
          <w:szCs w:val="28"/>
        </w:rPr>
        <w:t>О)П</w:t>
      </w:r>
    </w:p>
    <w:p w:rsidR="0063739B" w:rsidRPr="0063739B" w:rsidRDefault="0063739B" w:rsidP="0063739B">
      <w:pPr>
        <w:shd w:val="clear" w:color="auto" w:fill="FFFFFF"/>
        <w:spacing w:after="0" w:line="240" w:lineRule="auto"/>
        <w:ind w:firstLine="708"/>
        <w:jc w:val="center"/>
        <w:rPr>
          <w:b/>
          <w:sz w:val="16"/>
          <w:szCs w:val="16"/>
        </w:rPr>
      </w:pPr>
    </w:p>
    <w:p w:rsidR="004D25A8" w:rsidRDefault="004727EF" w:rsidP="0063739B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B1A07">
        <w:rPr>
          <w:color w:val="auto"/>
          <w:sz w:val="28"/>
          <w:szCs w:val="28"/>
        </w:rPr>
        <w:t>6.1. Краткосрочная Д</w:t>
      </w:r>
      <w:proofErr w:type="gramStart"/>
      <w:r w:rsidRPr="005B1A07">
        <w:rPr>
          <w:color w:val="auto"/>
          <w:sz w:val="28"/>
          <w:szCs w:val="28"/>
        </w:rPr>
        <w:t>О(</w:t>
      </w:r>
      <w:proofErr w:type="gramEnd"/>
      <w:r w:rsidRPr="005B1A07">
        <w:rPr>
          <w:color w:val="auto"/>
          <w:sz w:val="28"/>
          <w:szCs w:val="28"/>
        </w:rPr>
        <w:t>О)П – это нормативный документ, разрабатываемый в соответствии с общими требов</w:t>
      </w:r>
      <w:r w:rsidR="00816D72">
        <w:rPr>
          <w:color w:val="auto"/>
          <w:sz w:val="28"/>
          <w:szCs w:val="28"/>
        </w:rPr>
        <w:t xml:space="preserve">аниями предъявляемыми к ДО(О)П </w:t>
      </w:r>
      <w:r w:rsidR="00B008E8">
        <w:rPr>
          <w:color w:val="auto"/>
          <w:sz w:val="28"/>
          <w:szCs w:val="28"/>
        </w:rPr>
        <w:t>со сроком</w:t>
      </w:r>
      <w:r w:rsidR="005B1A07" w:rsidRPr="005B1A07">
        <w:rPr>
          <w:color w:val="auto"/>
          <w:sz w:val="28"/>
          <w:szCs w:val="28"/>
        </w:rPr>
        <w:t xml:space="preserve"> реализации </w:t>
      </w:r>
      <w:r w:rsidRPr="005B1A07">
        <w:rPr>
          <w:color w:val="auto"/>
          <w:sz w:val="28"/>
          <w:szCs w:val="28"/>
        </w:rPr>
        <w:t>до 6 месяцев</w:t>
      </w:r>
      <w:r w:rsidR="00B008E8">
        <w:rPr>
          <w:color w:val="auto"/>
          <w:sz w:val="28"/>
          <w:szCs w:val="28"/>
        </w:rPr>
        <w:t xml:space="preserve"> с количеством часов от 36 до 72</w:t>
      </w:r>
      <w:r w:rsidR="0063739B">
        <w:rPr>
          <w:color w:val="auto"/>
          <w:sz w:val="28"/>
          <w:szCs w:val="28"/>
        </w:rPr>
        <w:t xml:space="preserve">, реализуемая </w:t>
      </w:r>
      <w:r w:rsidR="00B008E8">
        <w:rPr>
          <w:color w:val="auto"/>
          <w:sz w:val="28"/>
          <w:szCs w:val="28"/>
        </w:rPr>
        <w:t>в течение календарного года</w:t>
      </w:r>
      <w:r w:rsidR="00816D72">
        <w:rPr>
          <w:color w:val="auto"/>
          <w:sz w:val="28"/>
          <w:szCs w:val="28"/>
        </w:rPr>
        <w:t>.</w:t>
      </w:r>
    </w:p>
    <w:p w:rsidR="00816D72" w:rsidRPr="00816D72" w:rsidRDefault="005B1A07" w:rsidP="00816D72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5B1A07">
        <w:rPr>
          <w:color w:val="auto"/>
          <w:sz w:val="28"/>
          <w:szCs w:val="28"/>
        </w:rPr>
        <w:t>6.</w:t>
      </w:r>
      <w:r w:rsidR="00816D72">
        <w:rPr>
          <w:color w:val="auto"/>
          <w:sz w:val="28"/>
          <w:szCs w:val="28"/>
        </w:rPr>
        <w:t>2</w:t>
      </w:r>
      <w:r w:rsidR="004727EF" w:rsidRPr="005B1A07">
        <w:rPr>
          <w:color w:val="auto"/>
          <w:sz w:val="28"/>
          <w:szCs w:val="28"/>
        </w:rPr>
        <w:t xml:space="preserve">. При реализации краткосрочных </w:t>
      </w:r>
      <w:r w:rsidR="00816D72">
        <w:rPr>
          <w:color w:val="auto"/>
          <w:sz w:val="28"/>
          <w:szCs w:val="28"/>
        </w:rPr>
        <w:t>Д</w:t>
      </w:r>
      <w:proofErr w:type="gramStart"/>
      <w:r w:rsidR="00816D72">
        <w:rPr>
          <w:color w:val="auto"/>
          <w:sz w:val="28"/>
          <w:szCs w:val="28"/>
        </w:rPr>
        <w:t>О(</w:t>
      </w:r>
      <w:proofErr w:type="gramEnd"/>
      <w:r w:rsidR="00816D72">
        <w:rPr>
          <w:color w:val="auto"/>
          <w:sz w:val="28"/>
          <w:szCs w:val="28"/>
        </w:rPr>
        <w:t>О)П</w:t>
      </w:r>
      <w:r w:rsidR="004727EF" w:rsidRPr="005B1A07">
        <w:rPr>
          <w:color w:val="auto"/>
          <w:sz w:val="28"/>
          <w:szCs w:val="28"/>
        </w:rPr>
        <w:t xml:space="preserve"> комплектование объединений может проходить в </w:t>
      </w:r>
      <w:r w:rsidR="0063739B" w:rsidRPr="005B1A07">
        <w:rPr>
          <w:color w:val="auto"/>
          <w:sz w:val="28"/>
          <w:szCs w:val="28"/>
        </w:rPr>
        <w:t>течение</w:t>
      </w:r>
      <w:r w:rsidR="0063739B">
        <w:rPr>
          <w:color w:val="auto"/>
          <w:sz w:val="28"/>
          <w:szCs w:val="28"/>
        </w:rPr>
        <w:t xml:space="preserve"> </w:t>
      </w:r>
      <w:r w:rsidR="00816D72">
        <w:rPr>
          <w:color w:val="auto"/>
          <w:sz w:val="28"/>
          <w:szCs w:val="28"/>
        </w:rPr>
        <w:t xml:space="preserve">календарного </w:t>
      </w:r>
      <w:r w:rsidR="004727EF" w:rsidRPr="005B1A07">
        <w:rPr>
          <w:color w:val="auto"/>
          <w:sz w:val="28"/>
          <w:szCs w:val="28"/>
        </w:rPr>
        <w:t>года. Зачисление осуществляется приказом директора Учреждения в течение 3-х рабочих дней с момента подачи заявления принятия решения о приеме в Учреждение.</w:t>
      </w:r>
      <w:r>
        <w:rPr>
          <w:color w:val="auto"/>
          <w:sz w:val="28"/>
          <w:szCs w:val="28"/>
        </w:rPr>
        <w:t xml:space="preserve"> </w:t>
      </w:r>
      <w:r w:rsidR="00816D72" w:rsidRPr="00816D72">
        <w:rPr>
          <w:color w:val="auto"/>
          <w:sz w:val="28"/>
          <w:szCs w:val="28"/>
        </w:rPr>
        <w:t>При реализации краткосрочных программ наполняемость групп должна соответствовать нормам, изложенным в п. 3.2.</w:t>
      </w:r>
    </w:p>
    <w:p w:rsidR="007D1194" w:rsidRDefault="007D1194" w:rsidP="006048D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D1194" w:rsidRDefault="007D1194" w:rsidP="006048DA">
      <w:pPr>
        <w:spacing w:after="0" w:line="240" w:lineRule="auto"/>
        <w:ind w:firstLine="709"/>
        <w:jc w:val="both"/>
        <w:rPr>
          <w:sz w:val="28"/>
          <w:szCs w:val="28"/>
        </w:rPr>
        <w:sectPr w:rsidR="007D1194" w:rsidSect="0063739B">
          <w:footerReference w:type="default" r:id="rId9"/>
          <w:pgSz w:w="11906" w:h="16838"/>
          <w:pgMar w:top="1134" w:right="850" w:bottom="1134" w:left="1701" w:header="708" w:footer="443" w:gutter="0"/>
          <w:cols w:space="708"/>
          <w:docGrid w:linePitch="360"/>
        </w:sectPr>
      </w:pPr>
    </w:p>
    <w:p w:rsidR="007D1194" w:rsidRPr="0088226E" w:rsidRDefault="007D1194" w:rsidP="0088226E">
      <w:pPr>
        <w:spacing w:after="0" w:line="240" w:lineRule="auto"/>
        <w:ind w:firstLine="709"/>
        <w:jc w:val="right"/>
        <w:rPr>
          <w:i/>
          <w:sz w:val="28"/>
          <w:szCs w:val="28"/>
        </w:rPr>
      </w:pPr>
      <w:r w:rsidRPr="0088226E">
        <w:rPr>
          <w:i/>
          <w:sz w:val="28"/>
          <w:szCs w:val="28"/>
        </w:rPr>
        <w:lastRenderedPageBreak/>
        <w:t>Приложение №1</w:t>
      </w:r>
    </w:p>
    <w:p w:rsidR="007D1194" w:rsidRPr="0088226E" w:rsidRDefault="007D1194" w:rsidP="0088226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88226E" w:rsidRPr="0088226E" w:rsidRDefault="00445E2B" w:rsidP="008822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Формы,</w:t>
      </w:r>
      <w:r w:rsidR="0088226E" w:rsidRPr="0088226E">
        <w:rPr>
          <w:b/>
          <w:sz w:val="28"/>
          <w:szCs w:val="28"/>
        </w:rPr>
        <w:t xml:space="preserve"> режим обучения</w:t>
      </w:r>
      <w:r>
        <w:rPr>
          <w:b/>
          <w:sz w:val="28"/>
          <w:szCs w:val="28"/>
        </w:rPr>
        <w:t xml:space="preserve"> и наполняемость групп</w:t>
      </w:r>
    </w:p>
    <w:p w:rsidR="0088226E" w:rsidRPr="0088226E" w:rsidRDefault="0088226E" w:rsidP="0088226E">
      <w:pPr>
        <w:spacing w:after="0" w:line="240" w:lineRule="auto"/>
        <w:jc w:val="center"/>
      </w:pPr>
    </w:p>
    <w:tbl>
      <w:tblPr>
        <w:tblStyle w:val="a3"/>
        <w:tblW w:w="15641" w:type="dxa"/>
        <w:tblLayout w:type="fixed"/>
        <w:tblLook w:val="04A0"/>
      </w:tblPr>
      <w:tblGrid>
        <w:gridCol w:w="1809"/>
        <w:gridCol w:w="1418"/>
        <w:gridCol w:w="1146"/>
        <w:gridCol w:w="697"/>
        <w:gridCol w:w="1134"/>
        <w:gridCol w:w="708"/>
        <w:gridCol w:w="851"/>
        <w:gridCol w:w="709"/>
        <w:gridCol w:w="1134"/>
        <w:gridCol w:w="708"/>
        <w:gridCol w:w="851"/>
        <w:gridCol w:w="992"/>
        <w:gridCol w:w="1134"/>
        <w:gridCol w:w="993"/>
        <w:gridCol w:w="1357"/>
      </w:tblGrid>
      <w:tr w:rsidR="0088226E" w:rsidRPr="00445E2B" w:rsidTr="0088226E">
        <w:tc>
          <w:tcPr>
            <w:tcW w:w="1809" w:type="dxa"/>
            <w:vMerge w:val="restart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Направленность</w:t>
            </w: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 xml:space="preserve">программы </w:t>
            </w:r>
          </w:p>
        </w:tc>
        <w:tc>
          <w:tcPr>
            <w:tcW w:w="1418" w:type="dxa"/>
            <w:vMerge w:val="restart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Виды деятельности направления</w:t>
            </w:r>
          </w:p>
        </w:tc>
        <w:tc>
          <w:tcPr>
            <w:tcW w:w="1146" w:type="dxa"/>
            <w:vMerge w:val="restart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Форма обучения</w:t>
            </w:r>
          </w:p>
        </w:tc>
        <w:tc>
          <w:tcPr>
            <w:tcW w:w="3390" w:type="dxa"/>
            <w:gridSpan w:val="4"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b/>
                <w:color w:val="auto"/>
              </w:rPr>
            </w:pPr>
            <w:r w:rsidRPr="00445E2B">
              <w:rPr>
                <w:b/>
                <w:color w:val="auto"/>
              </w:rPr>
              <w:t>1 год обучения</w:t>
            </w:r>
          </w:p>
        </w:tc>
        <w:tc>
          <w:tcPr>
            <w:tcW w:w="340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b/>
                <w:color w:val="auto"/>
              </w:rPr>
              <w:t>2 год обучения</w:t>
            </w:r>
          </w:p>
        </w:tc>
        <w:tc>
          <w:tcPr>
            <w:tcW w:w="4476" w:type="dxa"/>
            <w:gridSpan w:val="4"/>
            <w:tcBorders>
              <w:lef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b/>
                <w:color w:val="auto"/>
              </w:rPr>
              <w:t>3-5 годы обучения</w:t>
            </w:r>
          </w:p>
        </w:tc>
      </w:tr>
      <w:tr w:rsidR="0088226E" w:rsidRPr="00445E2B" w:rsidTr="0088226E">
        <w:tc>
          <w:tcPr>
            <w:tcW w:w="1809" w:type="dxa"/>
            <w:vMerge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vMerge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</w:tc>
        <w:tc>
          <w:tcPr>
            <w:tcW w:w="1146" w:type="dxa"/>
            <w:vMerge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</w:tc>
        <w:tc>
          <w:tcPr>
            <w:tcW w:w="697" w:type="dxa"/>
          </w:tcPr>
          <w:p w:rsidR="0088226E" w:rsidRPr="00445E2B" w:rsidRDefault="0088226E" w:rsidP="0088226E">
            <w:pPr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>Кол-во ч</w:t>
            </w:r>
            <w:proofErr w:type="spellStart"/>
            <w:r w:rsidRPr="00445E2B">
              <w:rPr>
                <w:color w:val="auto"/>
                <w:sz w:val="16"/>
                <w:szCs w:val="16"/>
                <w:lang w:val="en-US"/>
              </w:rPr>
              <w:t>асов</w:t>
            </w:r>
            <w:proofErr w:type="spellEnd"/>
          </w:p>
        </w:tc>
        <w:tc>
          <w:tcPr>
            <w:tcW w:w="1134" w:type="dxa"/>
          </w:tcPr>
          <w:p w:rsidR="0088226E" w:rsidRPr="00445E2B" w:rsidRDefault="0088226E" w:rsidP="0088226E">
            <w:pPr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>Режим в неделю</w:t>
            </w:r>
          </w:p>
        </w:tc>
        <w:tc>
          <w:tcPr>
            <w:tcW w:w="708" w:type="dxa"/>
          </w:tcPr>
          <w:p w:rsidR="0088226E" w:rsidRPr="00445E2B" w:rsidRDefault="0088226E" w:rsidP="0088226E">
            <w:pPr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 xml:space="preserve">Кол-во </w:t>
            </w:r>
            <w:proofErr w:type="spellStart"/>
            <w:r w:rsidRPr="00445E2B">
              <w:rPr>
                <w:color w:val="auto"/>
                <w:sz w:val="16"/>
                <w:szCs w:val="16"/>
              </w:rPr>
              <w:t>об-ся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45E2B">
              <w:rPr>
                <w:color w:val="auto"/>
                <w:sz w:val="16"/>
                <w:szCs w:val="16"/>
              </w:rPr>
              <w:t>Пед-ая</w:t>
            </w:r>
            <w:proofErr w:type="spellEnd"/>
            <w:r w:rsidRPr="00445E2B">
              <w:rPr>
                <w:color w:val="auto"/>
                <w:sz w:val="16"/>
                <w:szCs w:val="16"/>
              </w:rPr>
              <w:t xml:space="preserve"> нагрузка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>Кол-во ч</w:t>
            </w:r>
            <w:proofErr w:type="spellStart"/>
            <w:r w:rsidRPr="00445E2B">
              <w:rPr>
                <w:color w:val="auto"/>
                <w:sz w:val="16"/>
                <w:szCs w:val="16"/>
                <w:lang w:val="en-US"/>
              </w:rPr>
              <w:t>асов</w:t>
            </w:r>
            <w:proofErr w:type="spellEnd"/>
          </w:p>
        </w:tc>
        <w:tc>
          <w:tcPr>
            <w:tcW w:w="1134" w:type="dxa"/>
          </w:tcPr>
          <w:p w:rsidR="0088226E" w:rsidRPr="00445E2B" w:rsidRDefault="0088226E" w:rsidP="0088226E">
            <w:pPr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>Режим в неделю</w:t>
            </w:r>
          </w:p>
        </w:tc>
        <w:tc>
          <w:tcPr>
            <w:tcW w:w="708" w:type="dxa"/>
          </w:tcPr>
          <w:p w:rsidR="0088226E" w:rsidRPr="00445E2B" w:rsidRDefault="0088226E" w:rsidP="0088226E">
            <w:pPr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 xml:space="preserve">Кол-во </w:t>
            </w:r>
            <w:proofErr w:type="spellStart"/>
            <w:r w:rsidRPr="00445E2B">
              <w:rPr>
                <w:color w:val="auto"/>
                <w:sz w:val="16"/>
                <w:szCs w:val="16"/>
              </w:rPr>
              <w:t>об-ся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45E2B">
              <w:rPr>
                <w:color w:val="auto"/>
                <w:sz w:val="16"/>
                <w:szCs w:val="16"/>
              </w:rPr>
              <w:t>Пед-ая</w:t>
            </w:r>
            <w:proofErr w:type="spellEnd"/>
            <w:r w:rsidRPr="00445E2B">
              <w:rPr>
                <w:color w:val="auto"/>
                <w:sz w:val="16"/>
                <w:szCs w:val="16"/>
              </w:rPr>
              <w:t xml:space="preserve"> нагрузка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>Кол-во ч</w:t>
            </w:r>
            <w:proofErr w:type="spellStart"/>
            <w:r w:rsidRPr="00445E2B">
              <w:rPr>
                <w:color w:val="auto"/>
                <w:sz w:val="16"/>
                <w:szCs w:val="16"/>
                <w:lang w:val="en-US"/>
              </w:rPr>
              <w:t>асов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>Режим в неделю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C34786" w:rsidRPr="00445E2B" w:rsidRDefault="0088226E" w:rsidP="0088226E">
            <w:pPr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>Кол-во</w:t>
            </w:r>
          </w:p>
          <w:p w:rsidR="0088226E" w:rsidRPr="00445E2B" w:rsidRDefault="0088226E" w:rsidP="0088226E">
            <w:pPr>
              <w:jc w:val="center"/>
              <w:rPr>
                <w:color w:val="auto"/>
                <w:sz w:val="16"/>
                <w:szCs w:val="16"/>
              </w:rPr>
            </w:pPr>
            <w:r w:rsidRPr="00445E2B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45E2B">
              <w:rPr>
                <w:color w:val="auto"/>
                <w:sz w:val="16"/>
                <w:szCs w:val="16"/>
              </w:rPr>
              <w:t>об-ся</w:t>
            </w:r>
            <w:proofErr w:type="spellEnd"/>
          </w:p>
        </w:tc>
        <w:tc>
          <w:tcPr>
            <w:tcW w:w="1357" w:type="dxa"/>
            <w:tcBorders>
              <w:lef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45E2B">
              <w:rPr>
                <w:color w:val="auto"/>
                <w:sz w:val="16"/>
                <w:szCs w:val="16"/>
              </w:rPr>
              <w:t>Пед-ая</w:t>
            </w:r>
            <w:proofErr w:type="spellEnd"/>
            <w:r w:rsidRPr="00445E2B">
              <w:rPr>
                <w:color w:val="auto"/>
                <w:sz w:val="16"/>
                <w:szCs w:val="16"/>
              </w:rPr>
              <w:t xml:space="preserve"> нагрузка</w:t>
            </w:r>
          </w:p>
        </w:tc>
      </w:tr>
      <w:tr w:rsidR="0088226E" w:rsidRPr="00445E2B" w:rsidTr="0088226E">
        <w:trPr>
          <w:trHeight w:val="283"/>
        </w:trPr>
        <w:tc>
          <w:tcPr>
            <w:tcW w:w="1809" w:type="dxa"/>
            <w:vMerge w:val="restart"/>
          </w:tcPr>
          <w:p w:rsidR="0088226E" w:rsidRPr="00445E2B" w:rsidRDefault="0088226E" w:rsidP="0088226E">
            <w:pPr>
              <w:jc w:val="center"/>
              <w:rPr>
                <w:b/>
                <w:i/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b/>
                <w:i/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b/>
                <w:i/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b/>
                <w:i/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b/>
                <w:i/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b/>
                <w:i/>
                <w:color w:val="auto"/>
              </w:rPr>
            </w:pPr>
            <w:r w:rsidRPr="00445E2B">
              <w:rPr>
                <w:b/>
                <w:i/>
                <w:color w:val="auto"/>
              </w:rPr>
              <w:t>Техническая</w:t>
            </w:r>
          </w:p>
        </w:tc>
        <w:tc>
          <w:tcPr>
            <w:tcW w:w="1418" w:type="dxa"/>
            <w:vMerge w:val="restart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НТТ</w:t>
            </w:r>
          </w:p>
        </w:tc>
        <w:tc>
          <w:tcPr>
            <w:tcW w:w="1146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Очная</w:t>
            </w:r>
          </w:p>
        </w:tc>
        <w:tc>
          <w:tcPr>
            <w:tcW w:w="697" w:type="dxa"/>
            <w:vMerge w:val="restart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  <w:vMerge w:val="restart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  <w:vMerge w:val="restart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  <w:vMerge w:val="restart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12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216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3раза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10</w:t>
            </w:r>
          </w:p>
        </w:tc>
        <w:tc>
          <w:tcPr>
            <w:tcW w:w="1357" w:type="dxa"/>
            <w:tcBorders>
              <w:lef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0,33</w:t>
            </w:r>
          </w:p>
        </w:tc>
      </w:tr>
      <w:tr w:rsidR="0088226E" w:rsidRPr="00445E2B" w:rsidTr="0088226E">
        <w:tc>
          <w:tcPr>
            <w:tcW w:w="1809" w:type="dxa"/>
            <w:vMerge/>
          </w:tcPr>
          <w:p w:rsidR="0088226E" w:rsidRPr="00445E2B" w:rsidRDefault="0088226E" w:rsidP="0088226E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418" w:type="dxa"/>
            <w:vMerge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</w:tc>
        <w:tc>
          <w:tcPr>
            <w:tcW w:w="1146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Очно-заочная</w:t>
            </w:r>
          </w:p>
        </w:tc>
        <w:tc>
          <w:tcPr>
            <w:tcW w:w="697" w:type="dxa"/>
            <w:vMerge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</w:tc>
        <w:tc>
          <w:tcPr>
            <w:tcW w:w="708" w:type="dxa"/>
            <w:vMerge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216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1раз</w:t>
            </w: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4ч х 1раз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10</w:t>
            </w:r>
          </w:p>
        </w:tc>
        <w:tc>
          <w:tcPr>
            <w:tcW w:w="1357" w:type="dxa"/>
            <w:tcBorders>
              <w:lef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0,33</w:t>
            </w:r>
          </w:p>
        </w:tc>
      </w:tr>
      <w:tr w:rsidR="0088226E" w:rsidRPr="00445E2B" w:rsidTr="0088226E">
        <w:tc>
          <w:tcPr>
            <w:tcW w:w="1809" w:type="dxa"/>
            <w:vMerge/>
          </w:tcPr>
          <w:p w:rsidR="0088226E" w:rsidRPr="00445E2B" w:rsidRDefault="0088226E" w:rsidP="0088226E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418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Моделизм</w:t>
            </w: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</w:tc>
        <w:tc>
          <w:tcPr>
            <w:tcW w:w="1146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Очная</w:t>
            </w:r>
          </w:p>
        </w:tc>
        <w:tc>
          <w:tcPr>
            <w:tcW w:w="697" w:type="dxa"/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216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3раза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10</w:t>
            </w:r>
          </w:p>
        </w:tc>
        <w:tc>
          <w:tcPr>
            <w:tcW w:w="1357" w:type="dxa"/>
            <w:tcBorders>
              <w:lef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0,33</w:t>
            </w:r>
          </w:p>
        </w:tc>
      </w:tr>
      <w:tr w:rsidR="0088226E" w:rsidRPr="00445E2B" w:rsidTr="0088226E">
        <w:tc>
          <w:tcPr>
            <w:tcW w:w="1809" w:type="dxa"/>
            <w:vMerge/>
          </w:tcPr>
          <w:p w:rsidR="0088226E" w:rsidRPr="00445E2B" w:rsidRDefault="0088226E" w:rsidP="0088226E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418" w:type="dxa"/>
            <w:vMerge w:val="restart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Информатика</w:t>
            </w:r>
          </w:p>
        </w:tc>
        <w:tc>
          <w:tcPr>
            <w:tcW w:w="1146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Очная</w:t>
            </w:r>
          </w:p>
        </w:tc>
        <w:tc>
          <w:tcPr>
            <w:tcW w:w="697" w:type="dxa"/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216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3раза</w:t>
            </w: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10</w:t>
            </w:r>
          </w:p>
        </w:tc>
        <w:tc>
          <w:tcPr>
            <w:tcW w:w="1357" w:type="dxa"/>
            <w:tcBorders>
              <w:lef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0,33</w:t>
            </w:r>
          </w:p>
        </w:tc>
      </w:tr>
      <w:tr w:rsidR="0088226E" w:rsidRPr="00445E2B" w:rsidTr="0088226E">
        <w:tc>
          <w:tcPr>
            <w:tcW w:w="1809" w:type="dxa"/>
            <w:vMerge/>
          </w:tcPr>
          <w:p w:rsidR="0088226E" w:rsidRPr="00445E2B" w:rsidRDefault="0088226E" w:rsidP="0088226E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418" w:type="dxa"/>
            <w:vMerge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</w:tc>
        <w:tc>
          <w:tcPr>
            <w:tcW w:w="1146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Очно-заочная</w:t>
            </w:r>
          </w:p>
        </w:tc>
        <w:tc>
          <w:tcPr>
            <w:tcW w:w="697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216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1раз</w:t>
            </w: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4ч х 1раз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10</w:t>
            </w:r>
          </w:p>
        </w:tc>
        <w:tc>
          <w:tcPr>
            <w:tcW w:w="1357" w:type="dxa"/>
            <w:tcBorders>
              <w:lef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0,33</w:t>
            </w:r>
          </w:p>
        </w:tc>
      </w:tr>
      <w:tr w:rsidR="0088226E" w:rsidRPr="00445E2B" w:rsidTr="0088226E">
        <w:tc>
          <w:tcPr>
            <w:tcW w:w="1809" w:type="dxa"/>
            <w:vMerge/>
          </w:tcPr>
          <w:p w:rsidR="0088226E" w:rsidRPr="00445E2B" w:rsidRDefault="0088226E" w:rsidP="0088226E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418" w:type="dxa"/>
            <w:vMerge w:val="restart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Фото- видео</w:t>
            </w:r>
          </w:p>
        </w:tc>
        <w:tc>
          <w:tcPr>
            <w:tcW w:w="1146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Очная</w:t>
            </w:r>
          </w:p>
        </w:tc>
        <w:tc>
          <w:tcPr>
            <w:tcW w:w="697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216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3раза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10</w:t>
            </w:r>
          </w:p>
        </w:tc>
        <w:tc>
          <w:tcPr>
            <w:tcW w:w="1357" w:type="dxa"/>
            <w:tcBorders>
              <w:lef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0,33</w:t>
            </w:r>
          </w:p>
        </w:tc>
      </w:tr>
      <w:tr w:rsidR="0088226E" w:rsidRPr="00445E2B" w:rsidTr="0088226E">
        <w:tc>
          <w:tcPr>
            <w:tcW w:w="1809" w:type="dxa"/>
            <w:vMerge/>
          </w:tcPr>
          <w:p w:rsidR="0088226E" w:rsidRPr="00445E2B" w:rsidRDefault="0088226E" w:rsidP="0088226E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418" w:type="dxa"/>
            <w:vMerge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</w:tc>
        <w:tc>
          <w:tcPr>
            <w:tcW w:w="1146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Очно-заочная</w:t>
            </w:r>
          </w:p>
        </w:tc>
        <w:tc>
          <w:tcPr>
            <w:tcW w:w="697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216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1раз</w:t>
            </w: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4ч х 1раз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10</w:t>
            </w:r>
          </w:p>
        </w:tc>
        <w:tc>
          <w:tcPr>
            <w:tcW w:w="1357" w:type="dxa"/>
            <w:tcBorders>
              <w:lef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0,33</w:t>
            </w:r>
          </w:p>
        </w:tc>
      </w:tr>
      <w:tr w:rsidR="0088226E" w:rsidRPr="00445E2B" w:rsidTr="0088226E">
        <w:tc>
          <w:tcPr>
            <w:tcW w:w="1809" w:type="dxa"/>
            <w:vMerge/>
          </w:tcPr>
          <w:p w:rsidR="0088226E" w:rsidRPr="00445E2B" w:rsidRDefault="0088226E" w:rsidP="0088226E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418" w:type="dxa"/>
            <w:vMerge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</w:tc>
        <w:tc>
          <w:tcPr>
            <w:tcW w:w="1146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Заочная</w:t>
            </w: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 xml:space="preserve"> </w:t>
            </w:r>
          </w:p>
        </w:tc>
        <w:tc>
          <w:tcPr>
            <w:tcW w:w="697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или</w:t>
            </w: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4ч х 1 раз</w:t>
            </w:r>
          </w:p>
        </w:tc>
        <w:tc>
          <w:tcPr>
            <w:tcW w:w="708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или</w:t>
            </w: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4ч х 1 раз</w:t>
            </w:r>
          </w:p>
        </w:tc>
        <w:tc>
          <w:tcPr>
            <w:tcW w:w="708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или</w:t>
            </w: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4ч х 1 раз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12</w:t>
            </w:r>
          </w:p>
        </w:tc>
        <w:tc>
          <w:tcPr>
            <w:tcW w:w="1357" w:type="dxa"/>
            <w:tcBorders>
              <w:lef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</w:tr>
      <w:tr w:rsidR="0088226E" w:rsidRPr="00445E2B" w:rsidTr="0088226E"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Конструктор</w:t>
            </w: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proofErr w:type="spellStart"/>
            <w:r w:rsidRPr="00445E2B">
              <w:rPr>
                <w:color w:val="auto"/>
              </w:rPr>
              <w:t>ская</w:t>
            </w:r>
            <w:proofErr w:type="spellEnd"/>
          </w:p>
        </w:tc>
        <w:tc>
          <w:tcPr>
            <w:tcW w:w="1146" w:type="dxa"/>
            <w:tcBorders>
              <w:bottom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Очная</w:t>
            </w: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12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216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3раза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10</w:t>
            </w:r>
          </w:p>
        </w:tc>
        <w:tc>
          <w:tcPr>
            <w:tcW w:w="1357" w:type="dxa"/>
            <w:tcBorders>
              <w:left w:val="single" w:sz="2" w:space="0" w:color="auto"/>
              <w:bottom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0,33</w:t>
            </w:r>
          </w:p>
        </w:tc>
      </w:tr>
      <w:tr w:rsidR="0088226E" w:rsidRPr="00445E2B" w:rsidTr="0088226E"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b/>
                <w:i/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b/>
                <w:i/>
                <w:color w:val="auto"/>
              </w:rPr>
            </w:pPr>
            <w:r w:rsidRPr="00445E2B">
              <w:rPr>
                <w:b/>
                <w:i/>
                <w:color w:val="auto"/>
              </w:rPr>
              <w:t>Художественная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Прикладное творчество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Очная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12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216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3раза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10</w:t>
            </w:r>
          </w:p>
        </w:tc>
        <w:tc>
          <w:tcPr>
            <w:tcW w:w="1357" w:type="dxa"/>
            <w:tcBorders>
              <w:left w:val="single" w:sz="2" w:space="0" w:color="auto"/>
              <w:bottom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0,33</w:t>
            </w:r>
          </w:p>
        </w:tc>
      </w:tr>
      <w:tr w:rsidR="0088226E" w:rsidRPr="00445E2B" w:rsidTr="0088226E"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</w:tc>
        <w:tc>
          <w:tcPr>
            <w:tcW w:w="1146" w:type="dxa"/>
            <w:tcBorders>
              <w:top w:val="single" w:sz="2" w:space="0" w:color="auto"/>
              <w:bottom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Очно-заочная</w:t>
            </w:r>
          </w:p>
        </w:tc>
        <w:tc>
          <w:tcPr>
            <w:tcW w:w="697" w:type="dxa"/>
            <w:tcBorders>
              <w:top w:val="single" w:sz="2" w:space="0" w:color="auto"/>
              <w:bottom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1раз</w:t>
            </w: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1раз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10</w:t>
            </w:r>
          </w:p>
        </w:tc>
        <w:tc>
          <w:tcPr>
            <w:tcW w:w="13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</w:tr>
      <w:tr w:rsidR="0088226E" w:rsidRPr="00445E2B" w:rsidTr="0088226E"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b/>
                <w:i/>
                <w:color w:val="auto"/>
              </w:rPr>
            </w:pPr>
            <w:r w:rsidRPr="00445E2B">
              <w:rPr>
                <w:b/>
                <w:i/>
                <w:color w:val="auto"/>
              </w:rPr>
              <w:t>Социально-педагогическая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Очная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12</w:t>
            </w:r>
          </w:p>
        </w:tc>
        <w:tc>
          <w:tcPr>
            <w:tcW w:w="1357" w:type="dxa"/>
            <w:tcBorders>
              <w:lef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</w:tr>
      <w:tr w:rsidR="0088226E" w:rsidRPr="00445E2B" w:rsidTr="0088226E">
        <w:tc>
          <w:tcPr>
            <w:tcW w:w="1809" w:type="dxa"/>
            <w:vMerge/>
          </w:tcPr>
          <w:p w:rsidR="0088226E" w:rsidRPr="00445E2B" w:rsidRDefault="0088226E" w:rsidP="0088226E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418" w:type="dxa"/>
            <w:vMerge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</w:tc>
        <w:tc>
          <w:tcPr>
            <w:tcW w:w="1146" w:type="dxa"/>
            <w:tcBorders>
              <w:top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Очно-заочная</w:t>
            </w:r>
          </w:p>
        </w:tc>
        <w:tc>
          <w:tcPr>
            <w:tcW w:w="697" w:type="dxa"/>
            <w:tcBorders>
              <w:top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  <w:tcBorders>
              <w:top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144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2раза</w:t>
            </w:r>
          </w:p>
        </w:tc>
        <w:tc>
          <w:tcPr>
            <w:tcW w:w="708" w:type="dxa"/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0,22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216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2ч х 1раз</w:t>
            </w: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4ч х 1раз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  <w:sz w:val="8"/>
                <w:szCs w:val="8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12</w:t>
            </w:r>
          </w:p>
        </w:tc>
        <w:tc>
          <w:tcPr>
            <w:tcW w:w="1357" w:type="dxa"/>
            <w:tcBorders>
              <w:left w:val="single" w:sz="2" w:space="0" w:color="auto"/>
            </w:tcBorders>
          </w:tcPr>
          <w:p w:rsidR="0088226E" w:rsidRPr="00445E2B" w:rsidRDefault="0088226E" w:rsidP="0088226E">
            <w:pPr>
              <w:jc w:val="center"/>
              <w:rPr>
                <w:color w:val="auto"/>
              </w:rPr>
            </w:pPr>
          </w:p>
          <w:p w:rsidR="0088226E" w:rsidRPr="00445E2B" w:rsidRDefault="0088226E" w:rsidP="0088226E">
            <w:pPr>
              <w:jc w:val="center"/>
              <w:rPr>
                <w:color w:val="auto"/>
              </w:rPr>
            </w:pPr>
            <w:r w:rsidRPr="00445E2B">
              <w:rPr>
                <w:color w:val="auto"/>
              </w:rPr>
              <w:t>0,33</w:t>
            </w:r>
          </w:p>
        </w:tc>
      </w:tr>
    </w:tbl>
    <w:p w:rsidR="0088226E" w:rsidRPr="0088226E" w:rsidRDefault="0088226E" w:rsidP="0088226E">
      <w:pPr>
        <w:spacing w:after="0" w:line="240" w:lineRule="auto"/>
        <w:jc w:val="center"/>
      </w:pPr>
    </w:p>
    <w:p w:rsidR="007D1194" w:rsidRPr="0088226E" w:rsidRDefault="007D1194" w:rsidP="0088226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D1194" w:rsidRDefault="007D1194" w:rsidP="006048D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D1194" w:rsidRDefault="007D1194" w:rsidP="006048DA">
      <w:pPr>
        <w:spacing w:after="0" w:line="240" w:lineRule="auto"/>
        <w:ind w:firstLine="709"/>
        <w:jc w:val="both"/>
        <w:rPr>
          <w:sz w:val="28"/>
          <w:szCs w:val="28"/>
        </w:rPr>
        <w:sectPr w:rsidR="007D1194" w:rsidSect="008822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1194" w:rsidRDefault="007D1194" w:rsidP="007D1194">
      <w:pPr>
        <w:spacing w:after="0" w:line="240" w:lineRule="auto"/>
        <w:jc w:val="right"/>
        <w:rPr>
          <w:i/>
          <w:sz w:val="28"/>
          <w:szCs w:val="28"/>
        </w:rPr>
      </w:pPr>
      <w:r w:rsidRPr="00DF1597">
        <w:rPr>
          <w:i/>
          <w:sz w:val="28"/>
          <w:szCs w:val="28"/>
        </w:rPr>
        <w:lastRenderedPageBreak/>
        <w:t xml:space="preserve">Приложение </w:t>
      </w:r>
      <w:r w:rsidR="00D25809">
        <w:rPr>
          <w:i/>
          <w:sz w:val="28"/>
          <w:szCs w:val="28"/>
        </w:rPr>
        <w:t>№2</w:t>
      </w:r>
    </w:p>
    <w:p w:rsidR="007D1194" w:rsidRPr="00DF1597" w:rsidRDefault="007D1194" w:rsidP="007D1194">
      <w:pPr>
        <w:spacing w:after="0" w:line="240" w:lineRule="auto"/>
        <w:jc w:val="right"/>
        <w:rPr>
          <w:i/>
          <w:sz w:val="28"/>
          <w:szCs w:val="28"/>
        </w:rPr>
      </w:pPr>
    </w:p>
    <w:p w:rsidR="00DD17EC" w:rsidRDefault="00DD17EC" w:rsidP="007D119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CD157F">
        <w:rPr>
          <w:sz w:val="28"/>
          <w:szCs w:val="28"/>
        </w:rPr>
        <w:t xml:space="preserve">аименование вышестоящих органов образования </w:t>
      </w:r>
    </w:p>
    <w:p w:rsidR="00DD17EC" w:rsidRDefault="00DD17EC" w:rsidP="007D1194">
      <w:pPr>
        <w:spacing w:after="0" w:line="240" w:lineRule="auto"/>
        <w:jc w:val="center"/>
        <w:rPr>
          <w:sz w:val="28"/>
          <w:szCs w:val="28"/>
        </w:rPr>
      </w:pPr>
      <w:r w:rsidRPr="00CD157F">
        <w:rPr>
          <w:sz w:val="28"/>
          <w:szCs w:val="28"/>
        </w:rPr>
        <w:t>(по подчиненности учреждения, организации</w:t>
      </w:r>
      <w:r>
        <w:rPr>
          <w:sz w:val="28"/>
          <w:szCs w:val="28"/>
        </w:rPr>
        <w:t>)</w:t>
      </w:r>
      <w:r w:rsidRPr="00DF1597">
        <w:rPr>
          <w:sz w:val="28"/>
          <w:szCs w:val="28"/>
        </w:rPr>
        <w:t xml:space="preserve"> </w:t>
      </w:r>
    </w:p>
    <w:p w:rsidR="00DD17EC" w:rsidRDefault="007D1194" w:rsidP="007D1194">
      <w:pPr>
        <w:spacing w:after="0" w:line="240" w:lineRule="auto"/>
        <w:jc w:val="center"/>
        <w:rPr>
          <w:sz w:val="28"/>
          <w:szCs w:val="28"/>
        </w:rPr>
      </w:pPr>
      <w:r w:rsidRPr="00DF1597">
        <w:rPr>
          <w:sz w:val="28"/>
          <w:szCs w:val="28"/>
        </w:rPr>
        <w:t>ПОЛНОЕ НАЗВАНИЕ ОБРАЗОВАТЕЛЬНОГО УЧРЕЖДЕНИЯ</w:t>
      </w:r>
      <w:r w:rsidR="00DD17EC">
        <w:rPr>
          <w:sz w:val="28"/>
          <w:szCs w:val="28"/>
        </w:rPr>
        <w:t xml:space="preserve"> </w:t>
      </w:r>
    </w:p>
    <w:p w:rsidR="007D1194" w:rsidRPr="00DF1597" w:rsidRDefault="00DD17EC" w:rsidP="007D1194">
      <w:pPr>
        <w:spacing w:after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УСТАВА</w:t>
      </w:r>
      <w:proofErr w:type="gramEnd"/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  <w:r w:rsidRPr="00DF1597">
        <w:rPr>
          <w:sz w:val="28"/>
          <w:szCs w:val="28"/>
        </w:rPr>
        <w:t>(название учреждения, пишется полностью – по центру)</w:t>
      </w: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7D1194" w:rsidRPr="00DF1597" w:rsidTr="007D1194">
        <w:trPr>
          <w:trHeight w:val="935"/>
        </w:trPr>
        <w:tc>
          <w:tcPr>
            <w:tcW w:w="4785" w:type="dxa"/>
          </w:tcPr>
          <w:p w:rsidR="007D1194" w:rsidRPr="00DF1597" w:rsidRDefault="007D1194" w:rsidP="007D1194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D1194" w:rsidRPr="00DF1597" w:rsidRDefault="007D1194" w:rsidP="007D1194">
            <w:pPr>
              <w:spacing w:after="0" w:line="240" w:lineRule="auto"/>
              <w:rPr>
                <w:sz w:val="28"/>
                <w:szCs w:val="28"/>
              </w:rPr>
            </w:pPr>
            <w:r w:rsidRPr="00DF1597">
              <w:rPr>
                <w:sz w:val="28"/>
                <w:szCs w:val="28"/>
              </w:rPr>
              <w:t xml:space="preserve">Печать </w:t>
            </w:r>
          </w:p>
          <w:p w:rsidR="007D1194" w:rsidRPr="00DF1597" w:rsidRDefault="007D1194" w:rsidP="007D11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1597">
              <w:rPr>
                <w:sz w:val="28"/>
                <w:szCs w:val="28"/>
              </w:rPr>
              <w:t>УТВЕРЖДАЮ:</w:t>
            </w:r>
          </w:p>
          <w:p w:rsidR="007D1194" w:rsidRPr="00DF1597" w:rsidRDefault="007D1194" w:rsidP="007D119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F1597">
              <w:rPr>
                <w:sz w:val="28"/>
                <w:szCs w:val="28"/>
              </w:rPr>
              <w:t>Директор</w:t>
            </w:r>
          </w:p>
          <w:p w:rsidR="007D1194" w:rsidRPr="00DF1597" w:rsidRDefault="007D1194" w:rsidP="007D119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СЮТ</w:t>
            </w:r>
            <w:r w:rsidRPr="00DF1597">
              <w:rPr>
                <w:sz w:val="28"/>
                <w:szCs w:val="28"/>
              </w:rPr>
              <w:t xml:space="preserve"> Белгород</w:t>
            </w:r>
            <w:r>
              <w:rPr>
                <w:sz w:val="28"/>
                <w:szCs w:val="28"/>
              </w:rPr>
              <w:t>ского района Белгородской области</w:t>
            </w:r>
          </w:p>
          <w:p w:rsidR="007D1194" w:rsidRPr="00DF1597" w:rsidRDefault="007D1194" w:rsidP="007D119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F1597">
              <w:rPr>
                <w:sz w:val="28"/>
                <w:szCs w:val="28"/>
              </w:rPr>
              <w:t>_______________Ф.И.О.</w:t>
            </w:r>
          </w:p>
          <w:p w:rsidR="007D1194" w:rsidRPr="00DF1597" w:rsidRDefault="007D1194" w:rsidP="007D119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F1597">
              <w:rPr>
                <w:sz w:val="28"/>
                <w:szCs w:val="28"/>
              </w:rPr>
              <w:t>№ ______ от</w:t>
            </w:r>
            <w:r>
              <w:rPr>
                <w:sz w:val="28"/>
                <w:szCs w:val="28"/>
              </w:rPr>
              <w:t xml:space="preserve"> «___» ___________ 20</w:t>
            </w:r>
            <w:r w:rsidRPr="00DF1597">
              <w:rPr>
                <w:sz w:val="28"/>
                <w:szCs w:val="28"/>
              </w:rPr>
              <w:t xml:space="preserve">  г.</w:t>
            </w:r>
          </w:p>
          <w:p w:rsidR="007D1194" w:rsidRPr="00DF1597" w:rsidRDefault="007D1194" w:rsidP="007D119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D1194" w:rsidRPr="00DF1597" w:rsidRDefault="007D1194" w:rsidP="007D1194">
      <w:pPr>
        <w:spacing w:after="0" w:line="240" w:lineRule="auto"/>
        <w:jc w:val="both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 (общеразвивающая) программа</w:t>
      </w: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7D1194" w:rsidRDefault="007D1194" w:rsidP="007D1194">
      <w:pPr>
        <w:spacing w:after="0" w:line="240" w:lineRule="auto"/>
        <w:jc w:val="center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  <w:r w:rsidRPr="00DF1597">
        <w:rPr>
          <w:sz w:val="28"/>
          <w:szCs w:val="28"/>
        </w:rPr>
        <w:t xml:space="preserve">возраст </w:t>
      </w:r>
      <w:proofErr w:type="gramStart"/>
      <w:r w:rsidRPr="00DF1597">
        <w:rPr>
          <w:sz w:val="28"/>
          <w:szCs w:val="28"/>
        </w:rPr>
        <w:t>обучающихся</w:t>
      </w:r>
      <w:proofErr w:type="gramEnd"/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</w:t>
      </w: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jc w:val="right"/>
        <w:rPr>
          <w:sz w:val="28"/>
          <w:szCs w:val="28"/>
        </w:rPr>
      </w:pPr>
      <w:r w:rsidRPr="00DF1597">
        <w:rPr>
          <w:sz w:val="28"/>
          <w:szCs w:val="28"/>
        </w:rPr>
        <w:t>Педагог дополнительного образования</w:t>
      </w:r>
    </w:p>
    <w:p w:rsidR="007D1194" w:rsidRPr="00DF1597" w:rsidRDefault="007D1194" w:rsidP="007D1194">
      <w:pPr>
        <w:spacing w:after="0" w:line="240" w:lineRule="auto"/>
        <w:jc w:val="right"/>
        <w:rPr>
          <w:sz w:val="28"/>
          <w:szCs w:val="28"/>
        </w:rPr>
      </w:pPr>
      <w:r w:rsidRPr="00DF1597">
        <w:rPr>
          <w:sz w:val="28"/>
          <w:szCs w:val="28"/>
        </w:rPr>
        <w:t>Фамилия Имя Отчество</w:t>
      </w:r>
    </w:p>
    <w:p w:rsidR="007D1194" w:rsidRPr="00DF1597" w:rsidRDefault="007D1194" w:rsidP="007D1194">
      <w:pPr>
        <w:spacing w:after="0" w:line="240" w:lineRule="auto"/>
        <w:jc w:val="right"/>
        <w:rPr>
          <w:sz w:val="28"/>
          <w:szCs w:val="28"/>
        </w:rPr>
      </w:pPr>
      <w:r w:rsidRPr="00DF1597">
        <w:rPr>
          <w:sz w:val="28"/>
          <w:szCs w:val="28"/>
        </w:rPr>
        <w:t>(Ф.И.О. педагога-разработчика)</w:t>
      </w: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</w:p>
    <w:p w:rsidR="007D1194" w:rsidRPr="00DF1597" w:rsidRDefault="00D25809" w:rsidP="007D119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7D1194" w:rsidRPr="00DF1597">
        <w:rPr>
          <w:sz w:val="28"/>
          <w:szCs w:val="28"/>
        </w:rPr>
        <w:t>ород (</w:t>
      </w:r>
      <w:r w:rsidR="007D1194" w:rsidRPr="00DF1597">
        <w:rPr>
          <w:i/>
          <w:sz w:val="28"/>
          <w:szCs w:val="28"/>
        </w:rPr>
        <w:t>населенный пункт</w:t>
      </w:r>
      <w:r w:rsidR="007D1194" w:rsidRPr="00DF1597">
        <w:rPr>
          <w:sz w:val="28"/>
          <w:szCs w:val="28"/>
        </w:rPr>
        <w:t>)</w:t>
      </w:r>
    </w:p>
    <w:p w:rsidR="007D1194" w:rsidRDefault="007D1194" w:rsidP="007D1194">
      <w:pPr>
        <w:spacing w:after="0" w:line="240" w:lineRule="auto"/>
        <w:jc w:val="center"/>
        <w:rPr>
          <w:sz w:val="28"/>
          <w:szCs w:val="28"/>
        </w:rPr>
      </w:pPr>
      <w:r w:rsidRPr="00DF1597">
        <w:rPr>
          <w:sz w:val="28"/>
          <w:szCs w:val="28"/>
        </w:rPr>
        <w:t>Год</w:t>
      </w:r>
    </w:p>
    <w:p w:rsidR="00434628" w:rsidRDefault="00434628" w:rsidP="007D1194">
      <w:pPr>
        <w:spacing w:after="0" w:line="240" w:lineRule="auto"/>
        <w:jc w:val="center"/>
        <w:rPr>
          <w:sz w:val="28"/>
          <w:szCs w:val="28"/>
        </w:rPr>
      </w:pPr>
    </w:p>
    <w:p w:rsidR="00434628" w:rsidRPr="00DF1597" w:rsidRDefault="00434628" w:rsidP="007D1194">
      <w:pPr>
        <w:spacing w:after="0" w:line="240" w:lineRule="auto"/>
        <w:jc w:val="center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jc w:val="right"/>
        <w:rPr>
          <w:b/>
          <w:i/>
          <w:sz w:val="28"/>
          <w:szCs w:val="28"/>
        </w:rPr>
      </w:pPr>
      <w:r w:rsidRPr="00DF1597">
        <w:rPr>
          <w:b/>
          <w:i/>
          <w:sz w:val="28"/>
          <w:szCs w:val="28"/>
        </w:rPr>
        <w:lastRenderedPageBreak/>
        <w:t>Обратная сторона титульного листа</w:t>
      </w:r>
    </w:p>
    <w:p w:rsidR="007D1194" w:rsidRDefault="007D1194" w:rsidP="007D1194">
      <w:pPr>
        <w:spacing w:after="0" w:line="240" w:lineRule="auto"/>
        <w:jc w:val="both"/>
        <w:rPr>
          <w:b/>
          <w:sz w:val="28"/>
          <w:szCs w:val="28"/>
        </w:rPr>
      </w:pPr>
    </w:p>
    <w:p w:rsidR="007D1194" w:rsidRDefault="007D1194" w:rsidP="007D119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(общеразвивающая)</w:t>
      </w:r>
      <w:r w:rsidRPr="00DF1597">
        <w:rPr>
          <w:b/>
          <w:sz w:val="28"/>
          <w:szCs w:val="28"/>
        </w:rPr>
        <w:t xml:space="preserve"> программа</w:t>
      </w:r>
      <w:r w:rsidRPr="00DF1597">
        <w:rPr>
          <w:sz w:val="28"/>
          <w:szCs w:val="28"/>
        </w:rPr>
        <w:t>: (название, вид, уровень и направленность образовательной программы)</w:t>
      </w:r>
    </w:p>
    <w:p w:rsidR="00A509BA" w:rsidRDefault="00A509BA" w:rsidP="007D1194">
      <w:pPr>
        <w:spacing w:after="0" w:line="240" w:lineRule="auto"/>
        <w:jc w:val="both"/>
        <w:rPr>
          <w:sz w:val="28"/>
          <w:szCs w:val="28"/>
        </w:rPr>
      </w:pPr>
    </w:p>
    <w:p w:rsidR="00A509BA" w:rsidRDefault="00A509BA" w:rsidP="007D1194">
      <w:pPr>
        <w:spacing w:after="0" w:line="240" w:lineRule="auto"/>
        <w:jc w:val="both"/>
        <w:rPr>
          <w:sz w:val="28"/>
          <w:szCs w:val="28"/>
        </w:rPr>
      </w:pPr>
    </w:p>
    <w:p w:rsidR="00A509BA" w:rsidRPr="00DF1597" w:rsidRDefault="00A509BA" w:rsidP="007D1194">
      <w:pPr>
        <w:spacing w:after="0" w:line="240" w:lineRule="auto"/>
        <w:jc w:val="both"/>
        <w:rPr>
          <w:sz w:val="28"/>
          <w:szCs w:val="28"/>
        </w:rPr>
      </w:pPr>
    </w:p>
    <w:p w:rsidR="007D1194" w:rsidRPr="00DF1597" w:rsidRDefault="007D1194" w:rsidP="007D1194">
      <w:pPr>
        <w:pStyle w:val="7"/>
        <w:rPr>
          <w:szCs w:val="28"/>
        </w:rPr>
      </w:pPr>
      <w:r w:rsidRPr="00DF1597">
        <w:rPr>
          <w:szCs w:val="28"/>
        </w:rPr>
        <w:t>Автор программы: _____________________________</w:t>
      </w:r>
    </w:p>
    <w:p w:rsidR="007D1194" w:rsidRPr="00DF1597" w:rsidRDefault="007D1194" w:rsidP="007D1194">
      <w:pPr>
        <w:spacing w:after="0" w:line="240" w:lineRule="auto"/>
        <w:jc w:val="center"/>
        <w:rPr>
          <w:sz w:val="28"/>
          <w:szCs w:val="28"/>
        </w:rPr>
      </w:pPr>
      <w:r w:rsidRPr="00DF1597">
        <w:rPr>
          <w:sz w:val="28"/>
          <w:szCs w:val="28"/>
        </w:rPr>
        <w:t>ФИО (</w:t>
      </w:r>
      <w:r w:rsidRPr="00DF1597">
        <w:rPr>
          <w:i/>
          <w:sz w:val="28"/>
          <w:szCs w:val="28"/>
        </w:rPr>
        <w:t>педагог, разработавший образовательную программу</w:t>
      </w:r>
      <w:r w:rsidRPr="00DF1597">
        <w:rPr>
          <w:sz w:val="28"/>
          <w:szCs w:val="28"/>
        </w:rPr>
        <w:t>)</w:t>
      </w:r>
    </w:p>
    <w:p w:rsidR="007D1194" w:rsidRPr="00DF1597" w:rsidRDefault="007D1194" w:rsidP="007D1194">
      <w:pPr>
        <w:spacing w:after="0" w:line="240" w:lineRule="auto"/>
        <w:jc w:val="both"/>
        <w:rPr>
          <w:sz w:val="28"/>
          <w:szCs w:val="28"/>
        </w:rPr>
      </w:pPr>
      <w:r w:rsidRPr="00DF1597">
        <w:rPr>
          <w:bCs/>
          <w:sz w:val="28"/>
          <w:szCs w:val="28"/>
        </w:rPr>
        <w:t xml:space="preserve">Программа рассмотрена на заседании педагогического совета </w:t>
      </w:r>
      <w:r>
        <w:rPr>
          <w:bCs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от «____» _____________ 20</w:t>
      </w:r>
      <w:r w:rsidRPr="00DF1597">
        <w:rPr>
          <w:sz w:val="28"/>
          <w:szCs w:val="28"/>
        </w:rPr>
        <w:t xml:space="preserve"> г., протокол № ______</w:t>
      </w:r>
    </w:p>
    <w:p w:rsidR="007D1194" w:rsidRPr="00DF1597" w:rsidRDefault="007D1194" w:rsidP="007D1194">
      <w:pPr>
        <w:spacing w:after="0" w:line="240" w:lineRule="auto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rPr>
          <w:sz w:val="28"/>
          <w:szCs w:val="28"/>
        </w:rPr>
      </w:pPr>
      <w:r w:rsidRPr="00DF1597">
        <w:rPr>
          <w:sz w:val="28"/>
          <w:szCs w:val="28"/>
        </w:rPr>
        <w:t>Председатель _________        _________</w:t>
      </w:r>
    </w:p>
    <w:p w:rsidR="007D1194" w:rsidRPr="00DF1597" w:rsidRDefault="007D1194" w:rsidP="007D1194">
      <w:pPr>
        <w:spacing w:after="0" w:line="240" w:lineRule="auto"/>
        <w:rPr>
          <w:sz w:val="28"/>
          <w:szCs w:val="28"/>
        </w:rPr>
      </w:pPr>
      <w:r w:rsidRPr="00DF1597">
        <w:rPr>
          <w:sz w:val="28"/>
          <w:szCs w:val="28"/>
        </w:rPr>
        <w:t xml:space="preserve">                      подпись              Ф.И.О</w:t>
      </w:r>
    </w:p>
    <w:p w:rsidR="007D1194" w:rsidRPr="00DF1597" w:rsidRDefault="007D1194" w:rsidP="007D1194">
      <w:pPr>
        <w:pStyle w:val="3"/>
        <w:spacing w:after="0"/>
        <w:ind w:left="0"/>
        <w:rPr>
          <w:b/>
          <w:bCs/>
          <w:sz w:val="28"/>
          <w:szCs w:val="28"/>
          <w:lang w:val="ru-MO"/>
        </w:rPr>
      </w:pPr>
    </w:p>
    <w:p w:rsidR="007D1194" w:rsidRPr="00DF1597" w:rsidRDefault="007D1194" w:rsidP="007D1194">
      <w:pPr>
        <w:spacing w:after="0" w:line="240" w:lineRule="auto"/>
        <w:rPr>
          <w:sz w:val="28"/>
          <w:szCs w:val="28"/>
        </w:rPr>
      </w:pPr>
    </w:p>
    <w:p w:rsidR="007D1194" w:rsidRPr="00DF1597" w:rsidRDefault="007D1194" w:rsidP="007D1194">
      <w:pPr>
        <w:spacing w:after="0" w:line="240" w:lineRule="auto"/>
        <w:rPr>
          <w:sz w:val="28"/>
          <w:szCs w:val="28"/>
        </w:rPr>
      </w:pPr>
    </w:p>
    <w:p w:rsidR="007D1194" w:rsidRDefault="007D1194" w:rsidP="007D1194">
      <w:pPr>
        <w:spacing w:after="0" w:line="240" w:lineRule="auto"/>
        <w:jc w:val="both"/>
        <w:rPr>
          <w:b/>
          <w:sz w:val="28"/>
          <w:szCs w:val="28"/>
        </w:rPr>
      </w:pPr>
    </w:p>
    <w:p w:rsidR="007D1194" w:rsidRDefault="007D1194" w:rsidP="007D1194">
      <w:pPr>
        <w:spacing w:after="0" w:line="240" w:lineRule="auto"/>
        <w:jc w:val="both"/>
        <w:rPr>
          <w:b/>
          <w:sz w:val="28"/>
          <w:szCs w:val="28"/>
        </w:rPr>
      </w:pPr>
    </w:p>
    <w:p w:rsidR="007D1194" w:rsidRDefault="007D1194" w:rsidP="007D1194">
      <w:pPr>
        <w:spacing w:after="0" w:line="240" w:lineRule="auto"/>
        <w:jc w:val="both"/>
        <w:rPr>
          <w:b/>
          <w:sz w:val="28"/>
          <w:szCs w:val="28"/>
        </w:rPr>
      </w:pPr>
    </w:p>
    <w:p w:rsidR="007D1194" w:rsidRDefault="007D1194" w:rsidP="007D1194">
      <w:pPr>
        <w:spacing w:after="0" w:line="240" w:lineRule="auto"/>
        <w:jc w:val="both"/>
        <w:rPr>
          <w:b/>
          <w:sz w:val="28"/>
          <w:szCs w:val="28"/>
        </w:rPr>
      </w:pPr>
    </w:p>
    <w:p w:rsidR="007D1194" w:rsidRDefault="007D1194" w:rsidP="007D1194">
      <w:pPr>
        <w:spacing w:after="0" w:line="240" w:lineRule="auto"/>
        <w:jc w:val="both"/>
        <w:rPr>
          <w:b/>
          <w:sz w:val="28"/>
          <w:szCs w:val="28"/>
        </w:rPr>
      </w:pPr>
    </w:p>
    <w:p w:rsidR="007D1194" w:rsidRDefault="007D1194" w:rsidP="007D1194">
      <w:pPr>
        <w:spacing w:after="0" w:line="240" w:lineRule="auto"/>
        <w:jc w:val="both"/>
        <w:rPr>
          <w:b/>
          <w:sz w:val="28"/>
          <w:szCs w:val="28"/>
        </w:rPr>
      </w:pPr>
    </w:p>
    <w:p w:rsidR="007D1194" w:rsidRDefault="007D1194" w:rsidP="007D1194">
      <w:pPr>
        <w:spacing w:after="0" w:line="240" w:lineRule="auto"/>
        <w:jc w:val="both"/>
        <w:rPr>
          <w:b/>
          <w:sz w:val="28"/>
          <w:szCs w:val="28"/>
        </w:rPr>
      </w:pPr>
    </w:p>
    <w:p w:rsidR="007D1194" w:rsidRDefault="007D1194" w:rsidP="007D1194">
      <w:pPr>
        <w:spacing w:after="0" w:line="240" w:lineRule="auto"/>
        <w:jc w:val="both"/>
        <w:rPr>
          <w:b/>
          <w:sz w:val="28"/>
          <w:szCs w:val="28"/>
        </w:rPr>
      </w:pPr>
    </w:p>
    <w:p w:rsidR="007D1194" w:rsidRDefault="007D1194" w:rsidP="007D1194">
      <w:pPr>
        <w:spacing w:after="0" w:line="240" w:lineRule="auto"/>
        <w:jc w:val="both"/>
        <w:rPr>
          <w:b/>
          <w:sz w:val="28"/>
          <w:szCs w:val="28"/>
        </w:rPr>
      </w:pPr>
    </w:p>
    <w:p w:rsidR="007D1194" w:rsidRDefault="007D1194" w:rsidP="007D1194">
      <w:pPr>
        <w:spacing w:after="0" w:line="240" w:lineRule="auto"/>
        <w:jc w:val="both"/>
        <w:rPr>
          <w:b/>
          <w:sz w:val="28"/>
          <w:szCs w:val="28"/>
        </w:rPr>
      </w:pPr>
    </w:p>
    <w:p w:rsidR="007D1194" w:rsidRDefault="007D1194" w:rsidP="007D1194">
      <w:pPr>
        <w:spacing w:after="0" w:line="240" w:lineRule="auto"/>
        <w:jc w:val="both"/>
        <w:rPr>
          <w:b/>
          <w:sz w:val="28"/>
          <w:szCs w:val="28"/>
        </w:rPr>
      </w:pPr>
    </w:p>
    <w:p w:rsidR="007D1194" w:rsidRDefault="007D1194" w:rsidP="007D1194">
      <w:pPr>
        <w:spacing w:after="0" w:line="240" w:lineRule="auto"/>
        <w:jc w:val="both"/>
        <w:rPr>
          <w:b/>
          <w:sz w:val="28"/>
          <w:szCs w:val="28"/>
        </w:rPr>
      </w:pPr>
    </w:p>
    <w:p w:rsidR="007D1194" w:rsidRDefault="007D1194" w:rsidP="007D1194">
      <w:pPr>
        <w:spacing w:after="0" w:line="240" w:lineRule="auto"/>
        <w:jc w:val="both"/>
        <w:rPr>
          <w:b/>
          <w:sz w:val="28"/>
          <w:szCs w:val="28"/>
        </w:rPr>
      </w:pPr>
    </w:p>
    <w:p w:rsidR="007D1194" w:rsidRDefault="007D1194" w:rsidP="007D1194">
      <w:pPr>
        <w:spacing w:after="0" w:line="240" w:lineRule="auto"/>
        <w:jc w:val="both"/>
        <w:rPr>
          <w:b/>
          <w:sz w:val="28"/>
          <w:szCs w:val="28"/>
        </w:rPr>
      </w:pPr>
    </w:p>
    <w:p w:rsidR="007D1194" w:rsidRDefault="007D1194" w:rsidP="007D1194">
      <w:pPr>
        <w:spacing w:after="0" w:line="240" w:lineRule="auto"/>
        <w:jc w:val="both"/>
        <w:rPr>
          <w:b/>
          <w:sz w:val="28"/>
          <w:szCs w:val="28"/>
        </w:rPr>
      </w:pPr>
    </w:p>
    <w:p w:rsidR="007D1194" w:rsidRDefault="007D1194" w:rsidP="007D1194">
      <w:pPr>
        <w:spacing w:after="0" w:line="240" w:lineRule="auto"/>
        <w:jc w:val="both"/>
        <w:rPr>
          <w:b/>
          <w:sz w:val="28"/>
          <w:szCs w:val="28"/>
        </w:rPr>
      </w:pPr>
    </w:p>
    <w:p w:rsidR="007D1194" w:rsidRDefault="007D1194" w:rsidP="007D1194">
      <w:pPr>
        <w:spacing w:after="0" w:line="240" w:lineRule="auto"/>
        <w:jc w:val="both"/>
        <w:rPr>
          <w:b/>
          <w:sz w:val="28"/>
          <w:szCs w:val="28"/>
        </w:rPr>
      </w:pPr>
    </w:p>
    <w:p w:rsidR="007D1194" w:rsidRDefault="007D1194" w:rsidP="006048D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D1194" w:rsidRDefault="007D1194" w:rsidP="006048D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D1194" w:rsidRDefault="007D1194" w:rsidP="006048D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D1194" w:rsidRDefault="007D1194" w:rsidP="006048D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D1194" w:rsidRDefault="007D1194" w:rsidP="00AB3ADB">
      <w:pPr>
        <w:spacing w:after="0" w:line="240" w:lineRule="auto"/>
        <w:jc w:val="both"/>
        <w:rPr>
          <w:sz w:val="28"/>
          <w:szCs w:val="28"/>
        </w:rPr>
      </w:pPr>
    </w:p>
    <w:p w:rsidR="00D25809" w:rsidRDefault="00D25809" w:rsidP="00AB3ADB">
      <w:pPr>
        <w:spacing w:after="0" w:line="240" w:lineRule="auto"/>
        <w:jc w:val="both"/>
        <w:rPr>
          <w:sz w:val="28"/>
          <w:szCs w:val="28"/>
        </w:rPr>
      </w:pPr>
    </w:p>
    <w:p w:rsidR="00D25809" w:rsidRDefault="00D25809" w:rsidP="00AB3ADB">
      <w:pPr>
        <w:spacing w:after="0" w:line="240" w:lineRule="auto"/>
        <w:jc w:val="both"/>
        <w:rPr>
          <w:sz w:val="28"/>
          <w:szCs w:val="28"/>
        </w:rPr>
      </w:pPr>
    </w:p>
    <w:p w:rsidR="00434628" w:rsidRDefault="00434628" w:rsidP="00AB3ADB">
      <w:pPr>
        <w:spacing w:after="0" w:line="240" w:lineRule="auto"/>
        <w:jc w:val="both"/>
        <w:rPr>
          <w:sz w:val="28"/>
          <w:szCs w:val="28"/>
        </w:rPr>
      </w:pPr>
    </w:p>
    <w:p w:rsidR="00D25809" w:rsidRDefault="00D25809" w:rsidP="00AB3ADB">
      <w:pPr>
        <w:spacing w:after="0" w:line="240" w:lineRule="auto"/>
        <w:jc w:val="both"/>
        <w:rPr>
          <w:sz w:val="28"/>
          <w:szCs w:val="28"/>
        </w:rPr>
      </w:pPr>
    </w:p>
    <w:p w:rsidR="00D25809" w:rsidRDefault="00D25809" w:rsidP="00D25809">
      <w:pPr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№3</w:t>
      </w:r>
    </w:p>
    <w:p w:rsidR="00D25809" w:rsidRDefault="00D25809" w:rsidP="00D25809">
      <w:pPr>
        <w:spacing w:after="0" w:line="240" w:lineRule="auto"/>
        <w:jc w:val="center"/>
        <w:rPr>
          <w:sz w:val="28"/>
          <w:szCs w:val="28"/>
        </w:rPr>
      </w:pPr>
    </w:p>
    <w:p w:rsidR="00CE552B" w:rsidRDefault="00CE552B" w:rsidP="00CE552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CE552B" w:rsidRDefault="00CE552B" w:rsidP="00CE552B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4551"/>
        <w:gridCol w:w="1007"/>
        <w:gridCol w:w="1622"/>
        <w:gridCol w:w="1492"/>
      </w:tblGrid>
      <w:tr w:rsidR="00CE552B" w:rsidTr="00CE552B">
        <w:trPr>
          <w:cantSplit/>
          <w:trHeight w:val="3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B" w:rsidRDefault="00CE55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B" w:rsidRDefault="00CE55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B" w:rsidRDefault="00CE55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E552B" w:rsidTr="00CE552B">
        <w:trPr>
          <w:cantSplit/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2B" w:rsidRDefault="00CE552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2B" w:rsidRDefault="00CE552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B" w:rsidRDefault="00CE55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B" w:rsidRDefault="00CE55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CE552B" w:rsidRDefault="00CE552B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B" w:rsidRDefault="00CE55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  <w:p w:rsidR="00CE552B" w:rsidRDefault="00CE552B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E552B" w:rsidTr="00CE552B">
        <w:trPr>
          <w:cantSplit/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2B" w:rsidRDefault="00CE552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2B" w:rsidRDefault="00CE552B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Организационные занятия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B" w:rsidRDefault="00CE552B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B" w:rsidRDefault="00CE552B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B" w:rsidRDefault="00CE552B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CE552B" w:rsidTr="00CE552B">
        <w:trPr>
          <w:cantSplit/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2B" w:rsidRDefault="00CE55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2B" w:rsidRDefault="00CE55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учебное занятие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B" w:rsidRDefault="00CE55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B" w:rsidRDefault="00CE55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B" w:rsidRDefault="00CE55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E552B" w:rsidTr="00CE552B">
        <w:trPr>
          <w:cantSplit/>
          <w:trHeight w:val="2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2B" w:rsidRDefault="00CE55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2B" w:rsidRDefault="00CE55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и оборудование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B" w:rsidRDefault="00CE55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2B" w:rsidRDefault="00CE55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2B" w:rsidRDefault="00CE55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25809" w:rsidRDefault="00D25809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Default="00BE0974" w:rsidP="00D25809">
      <w:pPr>
        <w:spacing w:after="0" w:line="240" w:lineRule="auto"/>
        <w:jc w:val="center"/>
        <w:rPr>
          <w:sz w:val="28"/>
          <w:szCs w:val="28"/>
        </w:rPr>
      </w:pPr>
    </w:p>
    <w:p w:rsidR="00434628" w:rsidRDefault="00434628" w:rsidP="00D25809">
      <w:pPr>
        <w:spacing w:after="0" w:line="240" w:lineRule="auto"/>
        <w:jc w:val="center"/>
        <w:rPr>
          <w:sz w:val="28"/>
          <w:szCs w:val="28"/>
        </w:rPr>
      </w:pPr>
    </w:p>
    <w:p w:rsidR="00434628" w:rsidRDefault="00434628" w:rsidP="00D25809">
      <w:pPr>
        <w:spacing w:after="0" w:line="240" w:lineRule="auto"/>
        <w:jc w:val="center"/>
        <w:rPr>
          <w:sz w:val="28"/>
          <w:szCs w:val="28"/>
        </w:rPr>
      </w:pPr>
    </w:p>
    <w:p w:rsidR="00BE0974" w:rsidRPr="00BE0974" w:rsidRDefault="00BE0974" w:rsidP="00BE0974">
      <w:pPr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№4</w:t>
      </w:r>
    </w:p>
    <w:p w:rsidR="00BE0974" w:rsidRPr="00434628" w:rsidRDefault="00BE0974" w:rsidP="00434628">
      <w:pPr>
        <w:pStyle w:val="a9"/>
        <w:spacing w:after="0" w:line="240" w:lineRule="auto"/>
        <w:jc w:val="center"/>
        <w:rPr>
          <w:sz w:val="28"/>
          <w:szCs w:val="28"/>
        </w:rPr>
      </w:pPr>
      <w:r w:rsidRPr="00434628">
        <w:rPr>
          <w:sz w:val="28"/>
          <w:szCs w:val="28"/>
        </w:rPr>
        <w:t xml:space="preserve">Муниципальное учреждение </w:t>
      </w:r>
      <w:bookmarkStart w:id="0" w:name="_GoBack"/>
      <w:bookmarkEnd w:id="0"/>
      <w:r w:rsidRPr="00434628">
        <w:rPr>
          <w:sz w:val="28"/>
          <w:szCs w:val="28"/>
        </w:rPr>
        <w:t xml:space="preserve">дополнительного образования </w:t>
      </w:r>
    </w:p>
    <w:p w:rsidR="00BE0974" w:rsidRDefault="00BE0974" w:rsidP="00434628">
      <w:pPr>
        <w:pStyle w:val="a9"/>
        <w:spacing w:after="0" w:line="240" w:lineRule="auto"/>
        <w:jc w:val="center"/>
        <w:rPr>
          <w:sz w:val="28"/>
          <w:szCs w:val="28"/>
        </w:rPr>
      </w:pPr>
      <w:r w:rsidRPr="00434628">
        <w:rPr>
          <w:sz w:val="28"/>
          <w:szCs w:val="28"/>
        </w:rPr>
        <w:t>«Станция юных техников Белгородского района Белгородской области»</w:t>
      </w:r>
    </w:p>
    <w:p w:rsidR="00434628" w:rsidRPr="00434628" w:rsidRDefault="00434628" w:rsidP="00434628">
      <w:pPr>
        <w:pStyle w:val="a9"/>
        <w:spacing w:after="0" w:line="240" w:lineRule="auto"/>
        <w:jc w:val="center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248"/>
        <w:gridCol w:w="5323"/>
      </w:tblGrid>
      <w:tr w:rsidR="00BE0974" w:rsidRPr="00E53F64" w:rsidTr="00434628">
        <w:tc>
          <w:tcPr>
            <w:tcW w:w="4248" w:type="dxa"/>
          </w:tcPr>
          <w:p w:rsidR="00BE0974" w:rsidRPr="00E53F64" w:rsidRDefault="00BE0974" w:rsidP="00A235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E0974" w:rsidRPr="00E53F64" w:rsidRDefault="00BE0974" w:rsidP="00A235F8">
            <w:pPr>
              <w:pStyle w:val="1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3F64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Утверждаю:</w:t>
            </w:r>
          </w:p>
          <w:p w:rsidR="00BE0974" w:rsidRPr="00E53F64" w:rsidRDefault="00BE0974" w:rsidP="00A235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53F6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</w:t>
            </w:r>
            <w:r w:rsidRPr="00E53F64">
              <w:rPr>
                <w:sz w:val="28"/>
                <w:szCs w:val="28"/>
              </w:rPr>
              <w:t xml:space="preserve">униципального учреждения дополнительного образования </w:t>
            </w:r>
            <w:r>
              <w:rPr>
                <w:sz w:val="28"/>
                <w:szCs w:val="28"/>
              </w:rPr>
              <w:t xml:space="preserve">                </w:t>
            </w:r>
            <w:r w:rsidRPr="00E53F64">
              <w:rPr>
                <w:sz w:val="28"/>
                <w:szCs w:val="28"/>
              </w:rPr>
              <w:t xml:space="preserve">«Станция юных техников </w:t>
            </w:r>
            <w:r>
              <w:rPr>
                <w:sz w:val="28"/>
                <w:szCs w:val="28"/>
              </w:rPr>
              <w:t xml:space="preserve">           </w:t>
            </w:r>
            <w:r w:rsidRPr="00E53F64">
              <w:rPr>
                <w:sz w:val="28"/>
                <w:szCs w:val="28"/>
              </w:rPr>
              <w:t xml:space="preserve">Белгородского района </w:t>
            </w:r>
            <w:r>
              <w:rPr>
                <w:sz w:val="28"/>
                <w:szCs w:val="28"/>
              </w:rPr>
              <w:t xml:space="preserve">                    </w:t>
            </w:r>
            <w:r w:rsidRPr="00E53F64">
              <w:rPr>
                <w:sz w:val="28"/>
                <w:szCs w:val="28"/>
              </w:rPr>
              <w:t>Белгородской области»</w:t>
            </w:r>
          </w:p>
          <w:p w:rsidR="00BE0974" w:rsidRPr="00E53F64" w:rsidRDefault="00BE0974" w:rsidP="00A235F8">
            <w:pPr>
              <w:spacing w:after="0" w:line="240" w:lineRule="auto"/>
              <w:rPr>
                <w:sz w:val="28"/>
                <w:szCs w:val="28"/>
              </w:rPr>
            </w:pPr>
            <w:r w:rsidRPr="00E53F64">
              <w:rPr>
                <w:sz w:val="28"/>
                <w:szCs w:val="28"/>
              </w:rPr>
              <w:t>________________________Зайцева М.А.</w:t>
            </w:r>
          </w:p>
          <w:p w:rsidR="00BE0974" w:rsidRPr="00E53F64" w:rsidRDefault="00BE0974" w:rsidP="00BE09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____ от «__» августа 201__ г.</w:t>
            </w:r>
          </w:p>
        </w:tc>
      </w:tr>
    </w:tbl>
    <w:p w:rsidR="00BE0974" w:rsidRPr="00E53F64" w:rsidRDefault="00BE0974" w:rsidP="00BE0974">
      <w:pPr>
        <w:spacing w:after="0" w:line="240" w:lineRule="auto"/>
        <w:jc w:val="center"/>
        <w:rPr>
          <w:sz w:val="28"/>
          <w:szCs w:val="28"/>
        </w:rPr>
      </w:pPr>
    </w:p>
    <w:p w:rsidR="00BE0974" w:rsidRPr="00E53F64" w:rsidRDefault="00BE0974" w:rsidP="00BE0974">
      <w:pPr>
        <w:spacing w:after="0" w:line="240" w:lineRule="auto"/>
        <w:jc w:val="right"/>
        <w:rPr>
          <w:sz w:val="28"/>
          <w:szCs w:val="28"/>
        </w:rPr>
      </w:pPr>
    </w:p>
    <w:p w:rsidR="00BE0974" w:rsidRPr="00E53F64" w:rsidRDefault="00BE0974" w:rsidP="00BE0974">
      <w:pPr>
        <w:spacing w:after="0" w:line="240" w:lineRule="auto"/>
        <w:jc w:val="right"/>
        <w:rPr>
          <w:sz w:val="28"/>
          <w:szCs w:val="28"/>
        </w:rPr>
      </w:pPr>
    </w:p>
    <w:p w:rsidR="00BE0974" w:rsidRPr="007C2615" w:rsidRDefault="00BE0974" w:rsidP="00BE0974">
      <w:pPr>
        <w:spacing w:after="0" w:line="240" w:lineRule="auto"/>
        <w:jc w:val="center"/>
        <w:rPr>
          <w:sz w:val="28"/>
          <w:szCs w:val="28"/>
        </w:rPr>
      </w:pPr>
      <w:r w:rsidRPr="007C2615">
        <w:rPr>
          <w:sz w:val="28"/>
          <w:szCs w:val="28"/>
        </w:rPr>
        <w:t xml:space="preserve">Диагностический инструментарий </w:t>
      </w:r>
    </w:p>
    <w:p w:rsidR="00BE0974" w:rsidRDefault="00BE0974" w:rsidP="00BE0974">
      <w:pPr>
        <w:spacing w:after="0" w:line="240" w:lineRule="auto"/>
        <w:jc w:val="center"/>
        <w:rPr>
          <w:sz w:val="28"/>
          <w:szCs w:val="28"/>
        </w:rPr>
      </w:pPr>
      <w:r w:rsidRPr="007C2615">
        <w:rPr>
          <w:sz w:val="28"/>
          <w:szCs w:val="28"/>
        </w:rPr>
        <w:t xml:space="preserve">к дополнительной </w:t>
      </w:r>
      <w:r>
        <w:rPr>
          <w:sz w:val="28"/>
          <w:szCs w:val="28"/>
        </w:rPr>
        <w:t>авторской</w:t>
      </w:r>
      <w:r w:rsidRPr="007C2615">
        <w:rPr>
          <w:sz w:val="28"/>
          <w:szCs w:val="28"/>
        </w:rPr>
        <w:t xml:space="preserve"> </w:t>
      </w:r>
    </w:p>
    <w:p w:rsidR="00BE0974" w:rsidRPr="007C2615" w:rsidRDefault="00BE0974" w:rsidP="00BE097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общеобразовательной (общеразвивающей)</w:t>
      </w:r>
      <w:r w:rsidRPr="007C2615">
        <w:rPr>
          <w:sz w:val="28"/>
          <w:szCs w:val="28"/>
        </w:rPr>
        <w:t xml:space="preserve"> программе </w:t>
      </w:r>
    </w:p>
    <w:p w:rsidR="00BE0974" w:rsidRPr="00BE0974" w:rsidRDefault="00BE0974" w:rsidP="00BE0974">
      <w:pPr>
        <w:pStyle w:val="6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E0974" w:rsidRPr="007C2615" w:rsidRDefault="00BE0974" w:rsidP="00BE0974">
      <w:pPr>
        <w:spacing w:after="0" w:line="240" w:lineRule="auto"/>
        <w:jc w:val="center"/>
        <w:rPr>
          <w:sz w:val="28"/>
        </w:rPr>
      </w:pPr>
      <w:r>
        <w:rPr>
          <w:sz w:val="28"/>
        </w:rPr>
        <w:t>срок реализации ___</w:t>
      </w:r>
      <w:r w:rsidRPr="007C2615">
        <w:rPr>
          <w:sz w:val="28"/>
        </w:rPr>
        <w:t xml:space="preserve"> года</w:t>
      </w:r>
    </w:p>
    <w:p w:rsidR="00BE0974" w:rsidRPr="007C2615" w:rsidRDefault="00BE0974" w:rsidP="00BE0974">
      <w:pPr>
        <w:spacing w:after="0" w:line="240" w:lineRule="auto"/>
        <w:jc w:val="center"/>
        <w:rPr>
          <w:sz w:val="28"/>
        </w:rPr>
      </w:pPr>
      <w:r>
        <w:rPr>
          <w:sz w:val="28"/>
        </w:rPr>
        <w:t>возраст детей ____</w:t>
      </w:r>
      <w:r w:rsidRPr="007C2615">
        <w:rPr>
          <w:sz w:val="28"/>
        </w:rPr>
        <w:t xml:space="preserve"> лет</w:t>
      </w:r>
    </w:p>
    <w:p w:rsidR="00BE0974" w:rsidRPr="007C2615" w:rsidRDefault="00BE0974" w:rsidP="00BE0974">
      <w:pPr>
        <w:spacing w:after="0" w:line="240" w:lineRule="auto"/>
        <w:rPr>
          <w:sz w:val="28"/>
          <w:szCs w:val="28"/>
        </w:rPr>
      </w:pPr>
    </w:p>
    <w:p w:rsidR="00BE0974" w:rsidRPr="00E53F64" w:rsidRDefault="00BE0974" w:rsidP="00BE0974">
      <w:pPr>
        <w:spacing w:after="0" w:line="240" w:lineRule="auto"/>
        <w:rPr>
          <w:sz w:val="28"/>
          <w:szCs w:val="28"/>
        </w:rPr>
      </w:pPr>
    </w:p>
    <w:p w:rsidR="00BE0974" w:rsidRPr="00E53F64" w:rsidRDefault="00BE0974" w:rsidP="00BE0974">
      <w:pPr>
        <w:spacing w:after="0" w:line="240" w:lineRule="auto"/>
        <w:rPr>
          <w:sz w:val="28"/>
          <w:szCs w:val="28"/>
        </w:rPr>
      </w:pPr>
    </w:p>
    <w:p w:rsidR="00BE0974" w:rsidRDefault="00BE0974" w:rsidP="00BE0974">
      <w:pPr>
        <w:spacing w:after="0" w:line="240" w:lineRule="auto"/>
        <w:rPr>
          <w:sz w:val="28"/>
          <w:szCs w:val="28"/>
        </w:rPr>
      </w:pPr>
    </w:p>
    <w:p w:rsidR="00BE0974" w:rsidRDefault="00BE0974" w:rsidP="00BE0974">
      <w:pPr>
        <w:spacing w:after="0" w:line="240" w:lineRule="auto"/>
        <w:rPr>
          <w:sz w:val="28"/>
          <w:szCs w:val="28"/>
        </w:rPr>
      </w:pPr>
    </w:p>
    <w:p w:rsidR="00BE0974" w:rsidRDefault="00BE0974" w:rsidP="00BE0974">
      <w:pPr>
        <w:spacing w:after="0" w:line="240" w:lineRule="auto"/>
        <w:rPr>
          <w:sz w:val="28"/>
          <w:szCs w:val="28"/>
        </w:rPr>
      </w:pPr>
    </w:p>
    <w:p w:rsidR="00BE0974" w:rsidRDefault="00BE0974" w:rsidP="00BE0974">
      <w:pPr>
        <w:spacing w:after="0" w:line="240" w:lineRule="auto"/>
        <w:rPr>
          <w:sz w:val="28"/>
          <w:szCs w:val="28"/>
        </w:rPr>
      </w:pPr>
    </w:p>
    <w:p w:rsidR="00BE0974" w:rsidRDefault="00BE0974" w:rsidP="00BE0974">
      <w:pPr>
        <w:spacing w:after="0" w:line="240" w:lineRule="auto"/>
        <w:rPr>
          <w:sz w:val="28"/>
          <w:szCs w:val="28"/>
        </w:rPr>
      </w:pPr>
    </w:p>
    <w:p w:rsidR="00BE0974" w:rsidRDefault="00BE0974" w:rsidP="00BE0974">
      <w:pPr>
        <w:spacing w:after="0" w:line="240" w:lineRule="auto"/>
        <w:rPr>
          <w:sz w:val="28"/>
          <w:szCs w:val="28"/>
        </w:rPr>
      </w:pPr>
    </w:p>
    <w:p w:rsidR="00BE0974" w:rsidRPr="00E53F64" w:rsidRDefault="00BE0974" w:rsidP="00BE0974">
      <w:pPr>
        <w:spacing w:after="0" w:line="240" w:lineRule="auto"/>
        <w:rPr>
          <w:sz w:val="28"/>
          <w:szCs w:val="28"/>
        </w:rPr>
      </w:pPr>
    </w:p>
    <w:p w:rsidR="00BE0974" w:rsidRPr="00E53F64" w:rsidRDefault="00BE0974" w:rsidP="00BE0974">
      <w:pPr>
        <w:spacing w:after="0" w:line="240" w:lineRule="auto"/>
        <w:jc w:val="center"/>
        <w:rPr>
          <w:sz w:val="28"/>
          <w:szCs w:val="28"/>
        </w:rPr>
      </w:pPr>
    </w:p>
    <w:p w:rsidR="00BE0974" w:rsidRPr="00E53F64" w:rsidRDefault="00BE0974" w:rsidP="00BE0974">
      <w:pPr>
        <w:spacing w:after="0" w:line="240" w:lineRule="auto"/>
        <w:jc w:val="center"/>
        <w:rPr>
          <w:sz w:val="28"/>
          <w:szCs w:val="28"/>
        </w:rPr>
      </w:pPr>
    </w:p>
    <w:p w:rsidR="00BE0974" w:rsidRPr="00E53F64" w:rsidRDefault="00BE0974" w:rsidP="00BE0974">
      <w:pPr>
        <w:spacing w:after="0" w:line="240" w:lineRule="auto"/>
        <w:jc w:val="center"/>
        <w:rPr>
          <w:sz w:val="28"/>
          <w:szCs w:val="28"/>
        </w:rPr>
      </w:pPr>
    </w:p>
    <w:p w:rsidR="00BE0974" w:rsidRPr="00E53F64" w:rsidRDefault="00BE0974" w:rsidP="00BE0974">
      <w:pPr>
        <w:spacing w:after="0" w:line="240" w:lineRule="auto"/>
        <w:jc w:val="center"/>
        <w:rPr>
          <w:sz w:val="28"/>
          <w:szCs w:val="28"/>
        </w:rPr>
      </w:pPr>
    </w:p>
    <w:p w:rsidR="00BE0974" w:rsidRPr="00E53F64" w:rsidRDefault="00BE0974" w:rsidP="00BE0974">
      <w:pPr>
        <w:spacing w:after="0" w:line="240" w:lineRule="auto"/>
        <w:jc w:val="center"/>
        <w:rPr>
          <w:sz w:val="28"/>
          <w:szCs w:val="28"/>
        </w:rPr>
      </w:pPr>
    </w:p>
    <w:p w:rsidR="00BE0974" w:rsidRPr="00E53F64" w:rsidRDefault="00BE0974" w:rsidP="00BE0974">
      <w:pPr>
        <w:spacing w:after="0" w:line="240" w:lineRule="auto"/>
        <w:jc w:val="center"/>
        <w:rPr>
          <w:sz w:val="28"/>
          <w:szCs w:val="28"/>
        </w:rPr>
      </w:pPr>
    </w:p>
    <w:p w:rsidR="00BE0974" w:rsidRPr="00E53F64" w:rsidRDefault="00BE0974" w:rsidP="00BE0974">
      <w:pPr>
        <w:spacing w:after="0" w:line="240" w:lineRule="auto"/>
        <w:jc w:val="center"/>
        <w:rPr>
          <w:sz w:val="28"/>
          <w:szCs w:val="28"/>
        </w:rPr>
      </w:pPr>
    </w:p>
    <w:p w:rsidR="00BE0974" w:rsidRPr="00E53F64" w:rsidRDefault="00BE0974" w:rsidP="00BE0974">
      <w:pPr>
        <w:spacing w:after="0" w:line="240" w:lineRule="auto"/>
        <w:rPr>
          <w:sz w:val="28"/>
          <w:szCs w:val="28"/>
        </w:rPr>
      </w:pPr>
    </w:p>
    <w:p w:rsidR="00BE0974" w:rsidRPr="00E53F64" w:rsidRDefault="00BE0974" w:rsidP="00BE0974">
      <w:pPr>
        <w:spacing w:after="0" w:line="240" w:lineRule="auto"/>
        <w:rPr>
          <w:sz w:val="28"/>
          <w:szCs w:val="28"/>
        </w:rPr>
      </w:pPr>
    </w:p>
    <w:p w:rsidR="00BE0974" w:rsidRPr="00E53F64" w:rsidRDefault="00BE0974" w:rsidP="00BE0974">
      <w:pPr>
        <w:spacing w:after="0" w:line="240" w:lineRule="auto"/>
        <w:rPr>
          <w:sz w:val="28"/>
          <w:szCs w:val="28"/>
        </w:rPr>
      </w:pPr>
    </w:p>
    <w:p w:rsidR="00BE0974" w:rsidRPr="00E53F64" w:rsidRDefault="00BE0974" w:rsidP="00BE097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Белгородский район</w:t>
      </w:r>
      <w:r w:rsidR="00E838E2">
        <w:rPr>
          <w:sz w:val="28"/>
          <w:szCs w:val="28"/>
        </w:rPr>
        <w:t>, 20__</w:t>
      </w:r>
      <w:r w:rsidRPr="00E53F64">
        <w:rPr>
          <w:sz w:val="28"/>
          <w:szCs w:val="28"/>
        </w:rPr>
        <w:t xml:space="preserve"> год</w:t>
      </w:r>
    </w:p>
    <w:p w:rsidR="00BE0974" w:rsidRPr="00E53F64" w:rsidRDefault="00BE0974" w:rsidP="00BE0974">
      <w:pPr>
        <w:spacing w:after="0" w:line="240" w:lineRule="auto"/>
        <w:jc w:val="center"/>
        <w:rPr>
          <w:sz w:val="28"/>
          <w:szCs w:val="28"/>
        </w:rPr>
        <w:sectPr w:rsidR="00BE0974" w:rsidRPr="00E53F64" w:rsidSect="00A235F8">
          <w:footerReference w:type="even" r:id="rId10"/>
          <w:footerReference w:type="default" r:id="rId11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center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4189"/>
      </w:tblGrid>
      <w:tr w:rsidR="00BE0974" w:rsidRPr="00A45F1C" w:rsidTr="00A235F8">
        <w:trPr>
          <w:jc w:val="center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74" w:rsidRPr="00A45F1C" w:rsidRDefault="00BE0974" w:rsidP="00A235F8">
            <w:pPr>
              <w:spacing w:after="0" w:line="240" w:lineRule="auto"/>
              <w:jc w:val="center"/>
              <w:rPr>
                <w:sz w:val="27"/>
                <w:szCs w:val="28"/>
              </w:rPr>
            </w:pPr>
            <w:r w:rsidRPr="00A45F1C">
              <w:rPr>
                <w:sz w:val="27"/>
                <w:szCs w:val="28"/>
              </w:rPr>
              <w:lastRenderedPageBreak/>
              <w:t xml:space="preserve">МУ ДО </w:t>
            </w:r>
          </w:p>
          <w:p w:rsidR="00BE0974" w:rsidRPr="00A45F1C" w:rsidRDefault="00BE0974" w:rsidP="00A235F8">
            <w:pPr>
              <w:spacing w:after="0" w:line="240" w:lineRule="auto"/>
              <w:jc w:val="center"/>
              <w:rPr>
                <w:sz w:val="27"/>
                <w:szCs w:val="28"/>
              </w:rPr>
            </w:pPr>
            <w:r w:rsidRPr="00A45F1C">
              <w:rPr>
                <w:sz w:val="27"/>
                <w:szCs w:val="28"/>
              </w:rPr>
              <w:t xml:space="preserve">«Станция юных техников Белгородского района  </w:t>
            </w:r>
          </w:p>
          <w:p w:rsidR="00BE0974" w:rsidRPr="00A45F1C" w:rsidRDefault="00BE0974" w:rsidP="00A235F8">
            <w:pPr>
              <w:spacing w:after="0" w:line="240" w:lineRule="auto"/>
              <w:jc w:val="center"/>
              <w:rPr>
                <w:sz w:val="27"/>
                <w:szCs w:val="28"/>
              </w:rPr>
            </w:pPr>
            <w:r w:rsidRPr="00A45F1C">
              <w:rPr>
                <w:sz w:val="27"/>
                <w:szCs w:val="28"/>
              </w:rPr>
              <w:t>Белгородской области»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74" w:rsidRPr="00A45F1C" w:rsidRDefault="00BE0974" w:rsidP="00A235F8">
            <w:pPr>
              <w:spacing w:after="0" w:line="240" w:lineRule="auto"/>
              <w:jc w:val="center"/>
              <w:rPr>
                <w:sz w:val="27"/>
                <w:szCs w:val="28"/>
              </w:rPr>
            </w:pPr>
            <w:r w:rsidRPr="00A45F1C">
              <w:rPr>
                <w:sz w:val="27"/>
                <w:szCs w:val="28"/>
              </w:rPr>
              <w:t xml:space="preserve">Детское творческое объединение </w:t>
            </w:r>
          </w:p>
          <w:p w:rsidR="00BE0974" w:rsidRPr="00A45F1C" w:rsidRDefault="00BE0974" w:rsidP="00A235F8">
            <w:pPr>
              <w:spacing w:after="0" w:line="240" w:lineRule="auto"/>
              <w:jc w:val="center"/>
              <w:rPr>
                <w:sz w:val="27"/>
                <w:szCs w:val="28"/>
              </w:rPr>
            </w:pPr>
            <w:r w:rsidRPr="00A45F1C">
              <w:rPr>
                <w:sz w:val="27"/>
                <w:szCs w:val="28"/>
              </w:rPr>
              <w:t>«________</w:t>
            </w:r>
          </w:p>
          <w:p w:rsidR="00BE0974" w:rsidRPr="00A45F1C" w:rsidRDefault="00BE0974" w:rsidP="00A235F8">
            <w:pPr>
              <w:spacing w:after="0" w:line="240" w:lineRule="auto"/>
              <w:jc w:val="center"/>
              <w:rPr>
                <w:b/>
                <w:sz w:val="27"/>
                <w:szCs w:val="28"/>
              </w:rPr>
            </w:pPr>
            <w:r w:rsidRPr="00A45F1C">
              <w:rPr>
                <w:b/>
                <w:sz w:val="27"/>
                <w:szCs w:val="28"/>
              </w:rPr>
              <w:t>____ год обучения</w:t>
            </w:r>
          </w:p>
        </w:tc>
      </w:tr>
      <w:tr w:rsidR="00BE0974" w:rsidRPr="00A45F1C" w:rsidTr="00A235F8">
        <w:trPr>
          <w:jc w:val="center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974" w:rsidRPr="00A45F1C" w:rsidRDefault="00BE0974" w:rsidP="00A235F8">
            <w:pPr>
              <w:spacing w:after="0" w:line="240" w:lineRule="auto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промежуточная</w:t>
            </w:r>
            <w:r w:rsidRPr="00A45F1C">
              <w:rPr>
                <w:sz w:val="27"/>
                <w:szCs w:val="28"/>
              </w:rPr>
              <w:t xml:space="preserve"> аттестация </w:t>
            </w:r>
          </w:p>
          <w:p w:rsidR="00BE0974" w:rsidRPr="00A45F1C" w:rsidRDefault="00BE0974" w:rsidP="00A235F8">
            <w:pPr>
              <w:spacing w:after="0" w:line="240" w:lineRule="auto"/>
              <w:jc w:val="center"/>
              <w:rPr>
                <w:b/>
                <w:sz w:val="27"/>
                <w:szCs w:val="28"/>
              </w:rPr>
            </w:pPr>
            <w:r w:rsidRPr="00A45F1C">
              <w:rPr>
                <w:sz w:val="27"/>
                <w:szCs w:val="28"/>
              </w:rPr>
              <w:t>на начало учебного года</w:t>
            </w:r>
          </w:p>
          <w:p w:rsidR="00BE0974" w:rsidRPr="00A45F1C" w:rsidRDefault="00BE0974" w:rsidP="00A235F8">
            <w:pPr>
              <w:spacing w:after="0" w:line="240" w:lineRule="auto"/>
              <w:jc w:val="center"/>
              <w:rPr>
                <w:sz w:val="27"/>
                <w:szCs w:val="28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74" w:rsidRPr="00A45F1C" w:rsidRDefault="00BE0974" w:rsidP="00A235F8">
            <w:pPr>
              <w:spacing w:after="0" w:line="240" w:lineRule="auto"/>
              <w:jc w:val="center"/>
              <w:rPr>
                <w:sz w:val="27"/>
                <w:szCs w:val="28"/>
              </w:rPr>
            </w:pPr>
            <w:r w:rsidRPr="00A45F1C">
              <w:rPr>
                <w:sz w:val="27"/>
                <w:szCs w:val="28"/>
              </w:rPr>
              <w:t xml:space="preserve">педагог </w:t>
            </w:r>
          </w:p>
          <w:p w:rsidR="00BE0974" w:rsidRPr="00A45F1C" w:rsidRDefault="00BE0974" w:rsidP="00A235F8">
            <w:pPr>
              <w:spacing w:after="0" w:line="240" w:lineRule="auto"/>
              <w:jc w:val="center"/>
              <w:rPr>
                <w:sz w:val="27"/>
                <w:szCs w:val="28"/>
              </w:rPr>
            </w:pPr>
            <w:r w:rsidRPr="00A45F1C">
              <w:rPr>
                <w:sz w:val="27"/>
                <w:szCs w:val="28"/>
              </w:rPr>
              <w:t xml:space="preserve">дополнительного образования </w:t>
            </w:r>
          </w:p>
          <w:p w:rsidR="00BE0974" w:rsidRPr="00A45F1C" w:rsidRDefault="00BE0974" w:rsidP="00A235F8">
            <w:pPr>
              <w:spacing w:after="0" w:line="240" w:lineRule="auto"/>
              <w:jc w:val="center"/>
              <w:rPr>
                <w:b/>
                <w:sz w:val="27"/>
                <w:szCs w:val="28"/>
              </w:rPr>
            </w:pPr>
            <w:r w:rsidRPr="00A45F1C">
              <w:rPr>
                <w:b/>
                <w:sz w:val="27"/>
                <w:szCs w:val="28"/>
              </w:rPr>
              <w:t>____________________</w:t>
            </w:r>
          </w:p>
          <w:p w:rsidR="00BE0974" w:rsidRPr="00A45F1C" w:rsidRDefault="00BE0974" w:rsidP="00A235F8">
            <w:pPr>
              <w:spacing w:after="0" w:line="240" w:lineRule="auto"/>
              <w:jc w:val="center"/>
              <w:rPr>
                <w:b/>
                <w:sz w:val="27"/>
                <w:szCs w:val="28"/>
              </w:rPr>
            </w:pPr>
            <w:r w:rsidRPr="00A45F1C">
              <w:rPr>
                <w:b/>
                <w:sz w:val="27"/>
                <w:szCs w:val="28"/>
              </w:rPr>
              <w:t>________________________</w:t>
            </w:r>
          </w:p>
          <w:p w:rsidR="00BE0974" w:rsidRPr="00A45F1C" w:rsidRDefault="00BE0974" w:rsidP="00A235F8">
            <w:pPr>
              <w:spacing w:after="0" w:line="240" w:lineRule="auto"/>
              <w:jc w:val="center"/>
              <w:rPr>
                <w:b/>
                <w:sz w:val="27"/>
                <w:szCs w:val="28"/>
              </w:rPr>
            </w:pPr>
          </w:p>
        </w:tc>
      </w:tr>
    </w:tbl>
    <w:p w:rsidR="00BE0974" w:rsidRPr="002D0F33" w:rsidRDefault="00BE0974" w:rsidP="00BE0974">
      <w:pPr>
        <w:spacing w:after="0" w:line="240" w:lineRule="auto"/>
        <w:jc w:val="center"/>
        <w:rPr>
          <w:b/>
          <w:sz w:val="27"/>
          <w:szCs w:val="28"/>
        </w:rPr>
      </w:pPr>
      <w:r w:rsidRPr="002D0F33">
        <w:rPr>
          <w:b/>
          <w:sz w:val="27"/>
          <w:szCs w:val="28"/>
        </w:rPr>
        <w:t>Инструкция к выполнению:</w:t>
      </w:r>
    </w:p>
    <w:p w:rsidR="00BE0974" w:rsidRPr="002D0F33" w:rsidRDefault="00BE0974" w:rsidP="00BE0974">
      <w:pPr>
        <w:spacing w:after="0" w:line="240" w:lineRule="auto"/>
        <w:jc w:val="both"/>
        <w:rPr>
          <w:b/>
          <w:sz w:val="27"/>
          <w:szCs w:val="28"/>
        </w:rPr>
      </w:pPr>
      <w:r w:rsidRPr="002D0F33">
        <w:rPr>
          <w:b/>
          <w:sz w:val="27"/>
          <w:szCs w:val="28"/>
        </w:rPr>
        <w:t>Дорогой друг, перед тобой задания по программе «</w:t>
      </w:r>
      <w:r>
        <w:rPr>
          <w:b/>
          <w:sz w:val="27"/>
          <w:szCs w:val="28"/>
        </w:rPr>
        <w:t>Стильные штучки</w:t>
      </w:r>
      <w:r w:rsidRPr="002D0F33">
        <w:rPr>
          <w:b/>
          <w:sz w:val="27"/>
          <w:szCs w:val="28"/>
        </w:rPr>
        <w:t>».</w:t>
      </w:r>
    </w:p>
    <w:p w:rsidR="00BE0974" w:rsidRPr="002D0F33" w:rsidRDefault="00BE0974" w:rsidP="00BE0974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sz w:val="27"/>
          <w:szCs w:val="28"/>
        </w:rPr>
      </w:pPr>
      <w:r w:rsidRPr="002D0F33">
        <w:rPr>
          <w:sz w:val="27"/>
          <w:szCs w:val="28"/>
        </w:rPr>
        <w:t>Внимательно прочитай задания.</w:t>
      </w:r>
    </w:p>
    <w:p w:rsidR="00BE0974" w:rsidRPr="002D0F33" w:rsidRDefault="00BE0974" w:rsidP="00BE0974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sz w:val="27"/>
          <w:szCs w:val="28"/>
        </w:rPr>
      </w:pPr>
      <w:r w:rsidRPr="002D0F33">
        <w:rPr>
          <w:sz w:val="27"/>
          <w:szCs w:val="28"/>
        </w:rPr>
        <w:t>Возьми карандаш или шариковую ручку и отметь правильные с твоей точки зрения ответы, любым удобным для тебя способом.</w:t>
      </w:r>
    </w:p>
    <w:p w:rsidR="00BE0974" w:rsidRPr="002D0F33" w:rsidRDefault="00BE0974" w:rsidP="00BE0974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sz w:val="27"/>
          <w:szCs w:val="28"/>
        </w:rPr>
      </w:pPr>
      <w:r w:rsidRPr="002D0F33">
        <w:rPr>
          <w:sz w:val="27"/>
          <w:szCs w:val="28"/>
        </w:rPr>
        <w:t>Максимальное количество баллов, которое ты можешь получить в сумме за каждый блок вопросов – 40, т.е. за каждый блок по 10 баллов, в том случае если ты правильно ответишь на все вопросы.</w:t>
      </w:r>
    </w:p>
    <w:p w:rsidR="00BE0974" w:rsidRPr="002D0F33" w:rsidRDefault="00BE0974" w:rsidP="00BE0974">
      <w:pPr>
        <w:tabs>
          <w:tab w:val="left" w:pos="900"/>
        </w:tabs>
        <w:spacing w:after="0" w:line="240" w:lineRule="auto"/>
        <w:jc w:val="center"/>
        <w:rPr>
          <w:b/>
          <w:sz w:val="16"/>
          <w:szCs w:val="16"/>
        </w:rPr>
      </w:pPr>
    </w:p>
    <w:p w:rsidR="00BE0974" w:rsidRPr="002D0F33" w:rsidRDefault="00BE0974" w:rsidP="00BE0974">
      <w:pPr>
        <w:tabs>
          <w:tab w:val="left" w:pos="900"/>
        </w:tabs>
        <w:spacing w:after="0" w:line="240" w:lineRule="auto"/>
        <w:jc w:val="center"/>
        <w:rPr>
          <w:b/>
          <w:sz w:val="27"/>
          <w:szCs w:val="28"/>
        </w:rPr>
      </w:pPr>
      <w:r w:rsidRPr="002D0F33">
        <w:rPr>
          <w:b/>
          <w:sz w:val="27"/>
          <w:szCs w:val="28"/>
        </w:rPr>
        <w:t>ТЕСТ</w:t>
      </w:r>
    </w:p>
    <w:p w:rsidR="00BE0974" w:rsidRPr="002D0F33" w:rsidRDefault="00BE0974" w:rsidP="00BE0974">
      <w:pPr>
        <w:spacing w:after="0" w:line="240" w:lineRule="auto"/>
        <w:jc w:val="center"/>
        <w:rPr>
          <w:b/>
          <w:i/>
          <w:sz w:val="27"/>
          <w:szCs w:val="28"/>
        </w:rPr>
      </w:pPr>
      <w:r w:rsidRPr="002D0F33">
        <w:rPr>
          <w:b/>
          <w:i/>
          <w:sz w:val="27"/>
          <w:szCs w:val="28"/>
        </w:rPr>
        <w:t>1.Теоретическая подготовка.</w:t>
      </w:r>
    </w:p>
    <w:p w:rsidR="00BE0974" w:rsidRPr="002D0F33" w:rsidRDefault="00BE0974" w:rsidP="00BE0974">
      <w:pPr>
        <w:spacing w:after="0" w:line="240" w:lineRule="auto"/>
        <w:jc w:val="center"/>
        <w:rPr>
          <w:b/>
          <w:i/>
          <w:sz w:val="27"/>
          <w:szCs w:val="28"/>
        </w:rPr>
      </w:pPr>
      <w:r w:rsidRPr="002D0F33">
        <w:rPr>
          <w:b/>
          <w:i/>
          <w:sz w:val="27"/>
          <w:szCs w:val="28"/>
        </w:rPr>
        <w:t>1.1.Знания</w:t>
      </w:r>
    </w:p>
    <w:p w:rsidR="00BE0974" w:rsidRPr="002D0F33" w:rsidRDefault="00BE0974" w:rsidP="00BE0974">
      <w:pPr>
        <w:spacing w:after="0" w:line="240" w:lineRule="auto"/>
        <w:jc w:val="both"/>
        <w:rPr>
          <w:b/>
          <w:sz w:val="27"/>
          <w:szCs w:val="28"/>
        </w:rPr>
      </w:pPr>
      <w:r w:rsidRPr="002D0F33">
        <w:rPr>
          <w:b/>
          <w:sz w:val="27"/>
          <w:szCs w:val="28"/>
        </w:rPr>
        <w:t>1. Какие ручные инструменты ты знаешь?</w:t>
      </w:r>
    </w:p>
    <w:p w:rsidR="00BE0974" w:rsidRPr="002D0F33" w:rsidRDefault="00BE0974" w:rsidP="00BE0974">
      <w:pPr>
        <w:spacing w:after="0" w:line="240" w:lineRule="auto"/>
        <w:jc w:val="both"/>
        <w:rPr>
          <w:i/>
          <w:sz w:val="27"/>
          <w:szCs w:val="28"/>
        </w:rPr>
      </w:pPr>
      <w:r w:rsidRPr="002D0F33">
        <w:rPr>
          <w:i/>
          <w:sz w:val="27"/>
          <w:szCs w:val="28"/>
        </w:rPr>
        <w:t>(Напиши название 5 инструментов, за каждый правильно названный инструмент ты получишь по 1 баллу)</w:t>
      </w:r>
    </w:p>
    <w:p w:rsidR="00BE0974" w:rsidRPr="002D0F33" w:rsidRDefault="00BE0974" w:rsidP="00BE0974">
      <w:pPr>
        <w:spacing w:after="0" w:line="240" w:lineRule="auto"/>
        <w:jc w:val="both"/>
        <w:rPr>
          <w:sz w:val="27"/>
          <w:szCs w:val="28"/>
        </w:rPr>
      </w:pPr>
      <w:r w:rsidRPr="002D0F33">
        <w:rPr>
          <w:sz w:val="27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E0974" w:rsidRPr="002D0F33" w:rsidRDefault="00BE0974" w:rsidP="00BE0974">
      <w:pPr>
        <w:spacing w:after="0" w:line="240" w:lineRule="auto"/>
        <w:jc w:val="both"/>
        <w:rPr>
          <w:b/>
          <w:sz w:val="27"/>
          <w:szCs w:val="28"/>
        </w:rPr>
      </w:pPr>
      <w:r w:rsidRPr="002D0F33">
        <w:rPr>
          <w:b/>
          <w:sz w:val="27"/>
          <w:szCs w:val="28"/>
        </w:rPr>
        <w:t>2. Подчеркни правильные с твоей точки зрения требования к организации рабочего места:</w:t>
      </w:r>
    </w:p>
    <w:p w:rsidR="00BE0974" w:rsidRPr="002D0F33" w:rsidRDefault="00BE0974" w:rsidP="00BE0974">
      <w:pPr>
        <w:spacing w:after="0" w:line="240" w:lineRule="auto"/>
        <w:rPr>
          <w:i/>
          <w:sz w:val="27"/>
          <w:szCs w:val="28"/>
        </w:rPr>
      </w:pPr>
      <w:r w:rsidRPr="002D0F33">
        <w:rPr>
          <w:i/>
          <w:sz w:val="27"/>
          <w:szCs w:val="28"/>
        </w:rPr>
        <w:t>(Выполнив правильно это задание можно получить 3 балла)</w:t>
      </w:r>
    </w:p>
    <w:p w:rsidR="00BE0974" w:rsidRPr="002D0F33" w:rsidRDefault="00BE0974" w:rsidP="00BE0974">
      <w:pPr>
        <w:spacing w:after="0" w:line="240" w:lineRule="auto"/>
        <w:rPr>
          <w:sz w:val="27"/>
          <w:szCs w:val="28"/>
        </w:rPr>
      </w:pPr>
      <w:r w:rsidRPr="002D0F33">
        <w:rPr>
          <w:sz w:val="27"/>
          <w:szCs w:val="28"/>
        </w:rPr>
        <w:t>1. Выполнять все действия только по указанию педагога.</w:t>
      </w:r>
    </w:p>
    <w:p w:rsidR="00BE0974" w:rsidRPr="002D0F33" w:rsidRDefault="00BE0974" w:rsidP="00BE0974">
      <w:pPr>
        <w:spacing w:after="0" w:line="240" w:lineRule="auto"/>
        <w:rPr>
          <w:sz w:val="27"/>
          <w:szCs w:val="28"/>
        </w:rPr>
      </w:pPr>
      <w:r w:rsidRPr="002D0F33">
        <w:rPr>
          <w:sz w:val="27"/>
          <w:szCs w:val="28"/>
        </w:rPr>
        <w:t>2. Можно оставить все рабочие принадлежности педагог уберет.</w:t>
      </w:r>
    </w:p>
    <w:p w:rsidR="00BE0974" w:rsidRPr="002D0F33" w:rsidRDefault="00BE0974" w:rsidP="00BE0974">
      <w:pPr>
        <w:spacing w:after="0" w:line="240" w:lineRule="auto"/>
        <w:rPr>
          <w:sz w:val="27"/>
          <w:szCs w:val="28"/>
        </w:rPr>
      </w:pPr>
      <w:r w:rsidRPr="002D0F33">
        <w:rPr>
          <w:sz w:val="27"/>
          <w:szCs w:val="28"/>
        </w:rPr>
        <w:t>3. Ножницы передавать друг другу острым концом вниз.</w:t>
      </w:r>
    </w:p>
    <w:p w:rsidR="00BE0974" w:rsidRPr="002D0F33" w:rsidRDefault="00BE0974" w:rsidP="00BE0974">
      <w:pPr>
        <w:spacing w:after="0" w:line="240" w:lineRule="auto"/>
        <w:rPr>
          <w:sz w:val="27"/>
          <w:szCs w:val="28"/>
        </w:rPr>
      </w:pPr>
      <w:r w:rsidRPr="002D0F33">
        <w:rPr>
          <w:sz w:val="27"/>
          <w:szCs w:val="28"/>
        </w:rPr>
        <w:t>4. При резании бумаги, ткани не направлять ножницы к себе или товарищу.</w:t>
      </w:r>
    </w:p>
    <w:p w:rsidR="00BE0974" w:rsidRPr="002D0F33" w:rsidRDefault="00BE0974" w:rsidP="00BE0974">
      <w:pPr>
        <w:spacing w:after="0" w:line="240" w:lineRule="auto"/>
        <w:rPr>
          <w:sz w:val="27"/>
          <w:szCs w:val="28"/>
        </w:rPr>
      </w:pPr>
      <w:r w:rsidRPr="002D0F33">
        <w:rPr>
          <w:sz w:val="27"/>
          <w:szCs w:val="28"/>
        </w:rPr>
        <w:t>5. Необходимо обязательно оставить все обрезки после выполненной работы на своем рабочем месте. Не надо их относить в корзину с мусором.</w:t>
      </w:r>
    </w:p>
    <w:p w:rsidR="00BE0974" w:rsidRPr="002D0F33" w:rsidRDefault="00BE0974" w:rsidP="00BE0974">
      <w:pPr>
        <w:spacing w:after="0" w:line="240" w:lineRule="auto"/>
        <w:jc w:val="center"/>
        <w:rPr>
          <w:b/>
          <w:i/>
          <w:sz w:val="27"/>
          <w:szCs w:val="28"/>
        </w:rPr>
      </w:pPr>
      <w:r w:rsidRPr="002D0F33">
        <w:rPr>
          <w:b/>
          <w:i/>
          <w:sz w:val="27"/>
          <w:szCs w:val="28"/>
        </w:rPr>
        <w:t>1.2. Терминология:</w:t>
      </w:r>
    </w:p>
    <w:p w:rsidR="00BE0974" w:rsidRPr="002D0F33" w:rsidRDefault="00BE0974" w:rsidP="00BE0974">
      <w:pPr>
        <w:spacing w:after="0" w:line="240" w:lineRule="auto"/>
        <w:rPr>
          <w:sz w:val="27"/>
          <w:szCs w:val="28"/>
        </w:rPr>
      </w:pPr>
      <w:r w:rsidRPr="002D0F33">
        <w:rPr>
          <w:sz w:val="27"/>
          <w:szCs w:val="28"/>
        </w:rPr>
        <w:t>Ножницы это - ____________________________________________________</w:t>
      </w:r>
      <w:r>
        <w:rPr>
          <w:sz w:val="27"/>
          <w:szCs w:val="28"/>
        </w:rPr>
        <w:t>____</w:t>
      </w:r>
    </w:p>
    <w:p w:rsidR="00BE0974" w:rsidRPr="002D0F33" w:rsidRDefault="00BE0974" w:rsidP="00BE0974">
      <w:pPr>
        <w:spacing w:after="0" w:line="240" w:lineRule="auto"/>
        <w:jc w:val="both"/>
        <w:rPr>
          <w:sz w:val="27"/>
          <w:szCs w:val="28"/>
        </w:rPr>
      </w:pPr>
      <w:r w:rsidRPr="002D0F33">
        <w:rPr>
          <w:sz w:val="27"/>
          <w:szCs w:val="28"/>
        </w:rPr>
        <w:t>Циркуль это - _____________________________________________________</w:t>
      </w:r>
      <w:r>
        <w:rPr>
          <w:sz w:val="27"/>
          <w:szCs w:val="28"/>
        </w:rPr>
        <w:t>____</w:t>
      </w:r>
    </w:p>
    <w:p w:rsidR="00BE0974" w:rsidRPr="002D0F33" w:rsidRDefault="00BE0974" w:rsidP="00BE0974">
      <w:pPr>
        <w:spacing w:after="0" w:line="240" w:lineRule="auto"/>
        <w:jc w:val="both"/>
        <w:rPr>
          <w:sz w:val="27"/>
          <w:szCs w:val="28"/>
        </w:rPr>
      </w:pPr>
      <w:r w:rsidRPr="002D0F33">
        <w:rPr>
          <w:sz w:val="27"/>
          <w:szCs w:val="28"/>
        </w:rPr>
        <w:t>Линейка это - _____________________________________________________</w:t>
      </w:r>
      <w:r>
        <w:rPr>
          <w:sz w:val="27"/>
          <w:szCs w:val="28"/>
        </w:rPr>
        <w:t>____</w:t>
      </w:r>
    </w:p>
    <w:p w:rsidR="00BE0974" w:rsidRPr="002D0F33" w:rsidRDefault="00BE0974" w:rsidP="00BE0974">
      <w:pPr>
        <w:spacing w:after="0" w:line="240" w:lineRule="auto"/>
        <w:jc w:val="both"/>
        <w:rPr>
          <w:sz w:val="27"/>
          <w:szCs w:val="28"/>
        </w:rPr>
      </w:pPr>
      <w:r w:rsidRPr="002D0F33">
        <w:rPr>
          <w:sz w:val="27"/>
          <w:szCs w:val="28"/>
        </w:rPr>
        <w:t>Транспортир это - _________________________________________________</w:t>
      </w:r>
      <w:r>
        <w:rPr>
          <w:sz w:val="27"/>
          <w:szCs w:val="28"/>
        </w:rPr>
        <w:t>____</w:t>
      </w:r>
    </w:p>
    <w:p w:rsidR="00BE0974" w:rsidRPr="002D0F33" w:rsidRDefault="00BE0974" w:rsidP="00BE0974">
      <w:pPr>
        <w:spacing w:after="0" w:line="240" w:lineRule="auto"/>
        <w:jc w:val="both"/>
        <w:rPr>
          <w:sz w:val="27"/>
          <w:szCs w:val="28"/>
        </w:rPr>
      </w:pPr>
      <w:r>
        <w:rPr>
          <w:sz w:val="27"/>
          <w:szCs w:val="28"/>
        </w:rPr>
        <w:t>Шаблон это - _________________________________________________________</w:t>
      </w:r>
    </w:p>
    <w:p w:rsidR="00BE0974" w:rsidRPr="002D0F33" w:rsidRDefault="00BE0974" w:rsidP="00BE0974">
      <w:pPr>
        <w:spacing w:after="0" w:line="240" w:lineRule="auto"/>
        <w:rPr>
          <w:i/>
          <w:sz w:val="27"/>
          <w:szCs w:val="28"/>
        </w:rPr>
      </w:pPr>
      <w:r w:rsidRPr="002D0F33">
        <w:rPr>
          <w:i/>
          <w:sz w:val="27"/>
          <w:szCs w:val="28"/>
        </w:rPr>
        <w:t xml:space="preserve">(Выполнив правильно это задание можно получить </w:t>
      </w:r>
      <w:r>
        <w:rPr>
          <w:i/>
          <w:sz w:val="27"/>
          <w:szCs w:val="28"/>
        </w:rPr>
        <w:t>10</w:t>
      </w:r>
      <w:r w:rsidRPr="002D0F33">
        <w:rPr>
          <w:i/>
          <w:sz w:val="27"/>
          <w:szCs w:val="28"/>
        </w:rPr>
        <w:t xml:space="preserve"> балл</w:t>
      </w:r>
      <w:r>
        <w:rPr>
          <w:i/>
          <w:sz w:val="27"/>
          <w:szCs w:val="28"/>
        </w:rPr>
        <w:t>ов</w:t>
      </w:r>
      <w:r w:rsidRPr="002D0F33">
        <w:rPr>
          <w:i/>
          <w:sz w:val="27"/>
          <w:szCs w:val="28"/>
        </w:rPr>
        <w:t>)</w:t>
      </w:r>
    </w:p>
    <w:p w:rsidR="00BE0974" w:rsidRDefault="00BE0974" w:rsidP="00BE0974">
      <w:pPr>
        <w:spacing w:after="0" w:line="240" w:lineRule="auto"/>
        <w:jc w:val="center"/>
        <w:rPr>
          <w:b/>
          <w:i/>
          <w:sz w:val="27"/>
          <w:szCs w:val="28"/>
        </w:rPr>
      </w:pPr>
    </w:p>
    <w:p w:rsidR="00BE0974" w:rsidRDefault="00BE0974" w:rsidP="00BE0974">
      <w:pPr>
        <w:spacing w:after="0" w:line="240" w:lineRule="auto"/>
        <w:jc w:val="center"/>
        <w:rPr>
          <w:b/>
          <w:i/>
          <w:sz w:val="27"/>
          <w:szCs w:val="28"/>
        </w:rPr>
      </w:pPr>
    </w:p>
    <w:p w:rsidR="00BE0974" w:rsidRDefault="00BE0974" w:rsidP="00BE0974">
      <w:pPr>
        <w:spacing w:after="0" w:line="240" w:lineRule="auto"/>
        <w:jc w:val="center"/>
        <w:rPr>
          <w:b/>
          <w:i/>
          <w:sz w:val="27"/>
          <w:szCs w:val="28"/>
        </w:rPr>
      </w:pPr>
    </w:p>
    <w:p w:rsidR="00BE0974" w:rsidRDefault="00BE0974" w:rsidP="00BE0974">
      <w:pPr>
        <w:spacing w:after="0" w:line="240" w:lineRule="auto"/>
        <w:jc w:val="center"/>
        <w:rPr>
          <w:b/>
          <w:i/>
          <w:sz w:val="27"/>
          <w:szCs w:val="28"/>
        </w:rPr>
      </w:pPr>
    </w:p>
    <w:p w:rsidR="00BE0974" w:rsidRPr="00B71CC0" w:rsidRDefault="00BE0974" w:rsidP="00BE0974">
      <w:pPr>
        <w:spacing w:after="0" w:line="240" w:lineRule="auto"/>
        <w:jc w:val="center"/>
        <w:rPr>
          <w:b/>
          <w:i/>
          <w:sz w:val="27"/>
          <w:szCs w:val="28"/>
        </w:rPr>
      </w:pPr>
      <w:r w:rsidRPr="00B71CC0">
        <w:rPr>
          <w:b/>
          <w:i/>
          <w:sz w:val="27"/>
          <w:szCs w:val="28"/>
        </w:rPr>
        <w:lastRenderedPageBreak/>
        <w:t>2.Практическая часть</w:t>
      </w:r>
    </w:p>
    <w:p w:rsidR="00BE0974" w:rsidRPr="00B71CC0" w:rsidRDefault="00BE0974" w:rsidP="00BE0974">
      <w:pPr>
        <w:spacing w:after="0" w:line="240" w:lineRule="auto"/>
        <w:jc w:val="center"/>
        <w:rPr>
          <w:b/>
          <w:i/>
          <w:sz w:val="27"/>
          <w:szCs w:val="28"/>
        </w:rPr>
      </w:pPr>
      <w:r w:rsidRPr="00B71CC0">
        <w:rPr>
          <w:b/>
          <w:i/>
          <w:sz w:val="27"/>
          <w:szCs w:val="28"/>
        </w:rPr>
        <w:t>2.1. Умения и навыки</w:t>
      </w:r>
    </w:p>
    <w:p w:rsidR="00BE0974" w:rsidRPr="00B71CC0" w:rsidRDefault="00BE0974" w:rsidP="00BE0974">
      <w:pPr>
        <w:spacing w:after="0" w:line="240" w:lineRule="auto"/>
        <w:jc w:val="both"/>
        <w:rPr>
          <w:b/>
          <w:sz w:val="27"/>
          <w:szCs w:val="28"/>
        </w:rPr>
      </w:pPr>
      <w:r w:rsidRPr="00B71CC0">
        <w:rPr>
          <w:b/>
          <w:sz w:val="27"/>
          <w:szCs w:val="28"/>
        </w:rPr>
        <w:t>1. Тебе дана бумага размером 10 на 10 сантиметров, сколько можно вырезать максимальное количество квадратов 2 на 2 сантиметра из данного листа бумаги?</w:t>
      </w:r>
    </w:p>
    <w:p w:rsidR="00BE0974" w:rsidRDefault="00BE0974" w:rsidP="00BE0974">
      <w:pPr>
        <w:spacing w:after="0" w:line="240" w:lineRule="auto"/>
        <w:jc w:val="both"/>
        <w:rPr>
          <w:sz w:val="27"/>
          <w:szCs w:val="28"/>
        </w:rPr>
      </w:pPr>
      <w:r>
        <w:rPr>
          <w:sz w:val="27"/>
          <w:szCs w:val="28"/>
        </w:rPr>
        <w:t>Ответ:</w:t>
      </w:r>
    </w:p>
    <w:p w:rsidR="00BE0974" w:rsidRDefault="00BE0974" w:rsidP="00BE0974">
      <w:pPr>
        <w:spacing w:after="0" w:line="240" w:lineRule="auto"/>
        <w:jc w:val="both"/>
        <w:rPr>
          <w:sz w:val="27"/>
          <w:szCs w:val="28"/>
        </w:rPr>
      </w:pPr>
      <w:r>
        <w:rPr>
          <w:sz w:val="27"/>
          <w:szCs w:val="28"/>
        </w:rPr>
        <w:t>10</w:t>
      </w:r>
    </w:p>
    <w:p w:rsidR="00BE0974" w:rsidRDefault="00BE0974" w:rsidP="00BE0974">
      <w:pPr>
        <w:spacing w:after="0" w:line="240" w:lineRule="auto"/>
        <w:jc w:val="both"/>
        <w:rPr>
          <w:sz w:val="27"/>
          <w:szCs w:val="28"/>
        </w:rPr>
      </w:pPr>
      <w:r>
        <w:rPr>
          <w:sz w:val="27"/>
          <w:szCs w:val="28"/>
        </w:rPr>
        <w:t>5</w:t>
      </w:r>
    </w:p>
    <w:p w:rsidR="00BE0974" w:rsidRDefault="00BE0974" w:rsidP="00BE0974">
      <w:pPr>
        <w:spacing w:after="0" w:line="240" w:lineRule="auto"/>
        <w:jc w:val="both"/>
        <w:rPr>
          <w:sz w:val="27"/>
          <w:szCs w:val="28"/>
        </w:rPr>
      </w:pPr>
      <w:r>
        <w:rPr>
          <w:sz w:val="27"/>
          <w:szCs w:val="28"/>
        </w:rPr>
        <w:t>3</w:t>
      </w:r>
    </w:p>
    <w:p w:rsidR="00BE0974" w:rsidRPr="002D0F33" w:rsidRDefault="00BE0974" w:rsidP="00BE0974">
      <w:pPr>
        <w:spacing w:after="0" w:line="240" w:lineRule="auto"/>
        <w:jc w:val="both"/>
        <w:rPr>
          <w:sz w:val="27"/>
          <w:szCs w:val="28"/>
        </w:rPr>
      </w:pPr>
      <w:r>
        <w:rPr>
          <w:sz w:val="27"/>
          <w:szCs w:val="28"/>
        </w:rPr>
        <w:t>Свой ответ__________________</w:t>
      </w:r>
    </w:p>
    <w:p w:rsidR="00BE0974" w:rsidRPr="002D0F33" w:rsidRDefault="00BE0974" w:rsidP="00BE0974">
      <w:pPr>
        <w:spacing w:after="0" w:line="240" w:lineRule="auto"/>
        <w:rPr>
          <w:i/>
          <w:sz w:val="27"/>
          <w:szCs w:val="28"/>
        </w:rPr>
      </w:pPr>
      <w:r w:rsidRPr="002D0F33">
        <w:rPr>
          <w:i/>
          <w:sz w:val="27"/>
          <w:szCs w:val="28"/>
        </w:rPr>
        <w:t xml:space="preserve">(Выполнив правильно это задание можно получить </w:t>
      </w:r>
      <w:r>
        <w:rPr>
          <w:i/>
          <w:sz w:val="27"/>
          <w:szCs w:val="28"/>
        </w:rPr>
        <w:t>10</w:t>
      </w:r>
      <w:r w:rsidRPr="002D0F33">
        <w:rPr>
          <w:i/>
          <w:sz w:val="27"/>
          <w:szCs w:val="28"/>
        </w:rPr>
        <w:t xml:space="preserve"> балл</w:t>
      </w:r>
      <w:r>
        <w:rPr>
          <w:i/>
          <w:sz w:val="27"/>
          <w:szCs w:val="28"/>
        </w:rPr>
        <w:t>ов</w:t>
      </w:r>
      <w:r w:rsidRPr="002D0F33">
        <w:rPr>
          <w:i/>
          <w:sz w:val="27"/>
          <w:szCs w:val="28"/>
        </w:rPr>
        <w:t>)</w:t>
      </w:r>
    </w:p>
    <w:p w:rsidR="00BE0974" w:rsidRPr="00B71CC0" w:rsidRDefault="00BE0974" w:rsidP="00BE0974">
      <w:pPr>
        <w:spacing w:after="0" w:line="240" w:lineRule="auto"/>
        <w:jc w:val="center"/>
        <w:rPr>
          <w:b/>
          <w:i/>
          <w:sz w:val="27"/>
          <w:szCs w:val="28"/>
        </w:rPr>
      </w:pPr>
      <w:r w:rsidRPr="00B71CC0">
        <w:rPr>
          <w:b/>
          <w:i/>
          <w:sz w:val="27"/>
          <w:szCs w:val="28"/>
        </w:rPr>
        <w:t>2.2. Владение специальным оборудованием</w:t>
      </w:r>
    </w:p>
    <w:p w:rsidR="00BE0974" w:rsidRPr="004934EC" w:rsidRDefault="00BE0974" w:rsidP="00BE0974">
      <w:pPr>
        <w:spacing w:after="0" w:line="240" w:lineRule="auto"/>
        <w:jc w:val="both"/>
        <w:rPr>
          <w:b/>
          <w:sz w:val="27"/>
          <w:szCs w:val="28"/>
        </w:rPr>
      </w:pPr>
      <w:r>
        <w:rPr>
          <w:b/>
          <w:sz w:val="27"/>
          <w:szCs w:val="28"/>
        </w:rPr>
        <w:t xml:space="preserve">1. </w:t>
      </w:r>
      <w:r w:rsidRPr="004934EC">
        <w:rPr>
          <w:b/>
          <w:sz w:val="27"/>
          <w:szCs w:val="28"/>
        </w:rPr>
        <w:t>Какие геометрические фигуры можно построить</w:t>
      </w:r>
      <w:r>
        <w:rPr>
          <w:b/>
          <w:sz w:val="27"/>
          <w:szCs w:val="28"/>
        </w:rPr>
        <w:t>,</w:t>
      </w:r>
      <w:r w:rsidRPr="004934EC">
        <w:rPr>
          <w:b/>
          <w:sz w:val="27"/>
          <w:szCs w:val="28"/>
        </w:rPr>
        <w:t xml:space="preserve"> используя линейку, треугольник, циркуль?</w:t>
      </w:r>
    </w:p>
    <w:p w:rsidR="00BE0974" w:rsidRDefault="00BE0974" w:rsidP="00BE0974">
      <w:pPr>
        <w:spacing w:after="0" w:line="240" w:lineRule="auto"/>
        <w:jc w:val="both"/>
        <w:rPr>
          <w:sz w:val="27"/>
          <w:szCs w:val="28"/>
        </w:rPr>
      </w:pPr>
      <w:r>
        <w:rPr>
          <w:sz w:val="27"/>
          <w:szCs w:val="28"/>
        </w:rPr>
        <w:t>Ответов может быть несколько.</w:t>
      </w:r>
    </w:p>
    <w:p w:rsidR="00BE0974" w:rsidRDefault="00BE0974" w:rsidP="00BE0974">
      <w:pPr>
        <w:spacing w:after="0" w:line="240" w:lineRule="auto"/>
        <w:jc w:val="both"/>
        <w:rPr>
          <w:sz w:val="27"/>
          <w:szCs w:val="28"/>
        </w:rPr>
      </w:pPr>
      <w:r>
        <w:rPr>
          <w:sz w:val="27"/>
          <w:szCs w:val="28"/>
        </w:rPr>
        <w:t>Ответ:</w:t>
      </w:r>
    </w:p>
    <w:p w:rsidR="00BE0974" w:rsidRDefault="00BE0974" w:rsidP="00BE0974">
      <w:pPr>
        <w:spacing w:after="0" w:line="240" w:lineRule="auto"/>
        <w:jc w:val="both"/>
        <w:rPr>
          <w:sz w:val="27"/>
          <w:szCs w:val="28"/>
        </w:rPr>
      </w:pPr>
      <w:r>
        <w:rPr>
          <w:sz w:val="27"/>
          <w:szCs w:val="28"/>
        </w:rPr>
        <w:t>Круг;</w:t>
      </w:r>
    </w:p>
    <w:p w:rsidR="00BE0974" w:rsidRDefault="00BE0974" w:rsidP="00BE0974">
      <w:pPr>
        <w:spacing w:after="0" w:line="240" w:lineRule="auto"/>
        <w:jc w:val="both"/>
        <w:rPr>
          <w:sz w:val="27"/>
          <w:szCs w:val="28"/>
        </w:rPr>
      </w:pPr>
      <w:r>
        <w:rPr>
          <w:sz w:val="27"/>
          <w:szCs w:val="28"/>
        </w:rPr>
        <w:t>Квадрат;</w:t>
      </w:r>
    </w:p>
    <w:p w:rsidR="00BE0974" w:rsidRDefault="00BE0974" w:rsidP="00BE0974">
      <w:pPr>
        <w:spacing w:after="0" w:line="240" w:lineRule="auto"/>
        <w:jc w:val="both"/>
        <w:rPr>
          <w:sz w:val="27"/>
          <w:szCs w:val="28"/>
        </w:rPr>
      </w:pPr>
      <w:r>
        <w:rPr>
          <w:sz w:val="27"/>
          <w:szCs w:val="28"/>
        </w:rPr>
        <w:t>Прямоугольник;</w:t>
      </w:r>
    </w:p>
    <w:p w:rsidR="00BE0974" w:rsidRPr="002D0F33" w:rsidRDefault="00BE0974" w:rsidP="00BE0974">
      <w:pPr>
        <w:spacing w:after="0" w:line="240" w:lineRule="auto"/>
        <w:jc w:val="both"/>
        <w:rPr>
          <w:sz w:val="27"/>
          <w:szCs w:val="28"/>
        </w:rPr>
      </w:pPr>
      <w:r>
        <w:rPr>
          <w:sz w:val="27"/>
          <w:szCs w:val="28"/>
        </w:rPr>
        <w:t>Свой ответ___________________________________________________________</w:t>
      </w:r>
    </w:p>
    <w:p w:rsidR="00BE0974" w:rsidRPr="002D0F33" w:rsidRDefault="00BE0974" w:rsidP="00BE0974">
      <w:pPr>
        <w:spacing w:after="0" w:line="240" w:lineRule="auto"/>
        <w:rPr>
          <w:i/>
          <w:sz w:val="27"/>
          <w:szCs w:val="28"/>
        </w:rPr>
      </w:pPr>
      <w:r w:rsidRPr="002D0F33">
        <w:rPr>
          <w:i/>
          <w:sz w:val="27"/>
          <w:szCs w:val="28"/>
        </w:rPr>
        <w:t xml:space="preserve">(Выполнив правильно это задание можно получить </w:t>
      </w:r>
      <w:r>
        <w:rPr>
          <w:i/>
          <w:sz w:val="27"/>
          <w:szCs w:val="28"/>
        </w:rPr>
        <w:t>10</w:t>
      </w:r>
      <w:r w:rsidRPr="002D0F33">
        <w:rPr>
          <w:i/>
          <w:sz w:val="27"/>
          <w:szCs w:val="28"/>
        </w:rPr>
        <w:t xml:space="preserve"> балл</w:t>
      </w:r>
      <w:r>
        <w:rPr>
          <w:i/>
          <w:sz w:val="27"/>
          <w:szCs w:val="28"/>
        </w:rPr>
        <w:t>ов</w:t>
      </w:r>
      <w:r w:rsidRPr="002D0F33">
        <w:rPr>
          <w:i/>
          <w:sz w:val="27"/>
          <w:szCs w:val="28"/>
        </w:rPr>
        <w:t>)</w:t>
      </w:r>
    </w:p>
    <w:p w:rsidR="00BE0974" w:rsidRPr="002D0F33" w:rsidRDefault="00BE0974" w:rsidP="00BE0974">
      <w:pPr>
        <w:spacing w:after="0" w:line="240" w:lineRule="auto"/>
        <w:jc w:val="both"/>
        <w:rPr>
          <w:sz w:val="27"/>
          <w:szCs w:val="28"/>
        </w:rPr>
      </w:pPr>
    </w:p>
    <w:p w:rsidR="00BE0974" w:rsidRPr="002D0F33" w:rsidRDefault="00BE0974" w:rsidP="00BE0974">
      <w:pPr>
        <w:spacing w:after="0" w:line="240" w:lineRule="auto"/>
        <w:jc w:val="both"/>
        <w:rPr>
          <w:sz w:val="27"/>
          <w:szCs w:val="28"/>
        </w:rPr>
      </w:pPr>
    </w:p>
    <w:p w:rsidR="00BE0974" w:rsidRPr="002D0F33" w:rsidRDefault="00BE0974" w:rsidP="00BE0974">
      <w:pPr>
        <w:spacing w:after="0" w:line="240" w:lineRule="auto"/>
        <w:jc w:val="both"/>
        <w:rPr>
          <w:sz w:val="27"/>
          <w:szCs w:val="28"/>
        </w:rPr>
      </w:pPr>
    </w:p>
    <w:p w:rsidR="00BE0974" w:rsidRPr="002D0F33" w:rsidRDefault="00BE0974" w:rsidP="00BE0974">
      <w:pPr>
        <w:spacing w:after="0" w:line="240" w:lineRule="auto"/>
        <w:jc w:val="both"/>
        <w:rPr>
          <w:sz w:val="27"/>
          <w:szCs w:val="28"/>
        </w:rPr>
      </w:pPr>
    </w:p>
    <w:p w:rsidR="00BE0974" w:rsidRPr="002D0F33" w:rsidRDefault="00BE0974" w:rsidP="00BE0974">
      <w:pPr>
        <w:spacing w:after="0" w:line="240" w:lineRule="auto"/>
        <w:jc w:val="both"/>
        <w:rPr>
          <w:sz w:val="27"/>
          <w:szCs w:val="28"/>
        </w:rPr>
      </w:pPr>
    </w:p>
    <w:p w:rsidR="00BE0974" w:rsidRPr="002D0F33" w:rsidRDefault="00BE0974" w:rsidP="00BE0974">
      <w:pPr>
        <w:spacing w:after="0" w:line="240" w:lineRule="auto"/>
        <w:jc w:val="both"/>
        <w:rPr>
          <w:sz w:val="27"/>
          <w:szCs w:val="28"/>
        </w:rPr>
      </w:pPr>
    </w:p>
    <w:p w:rsidR="00BE0974" w:rsidRPr="002D0F33" w:rsidRDefault="00BE0974" w:rsidP="00BE0974">
      <w:pPr>
        <w:spacing w:after="0" w:line="240" w:lineRule="auto"/>
        <w:jc w:val="both"/>
        <w:rPr>
          <w:sz w:val="27"/>
          <w:szCs w:val="28"/>
        </w:rPr>
      </w:pPr>
    </w:p>
    <w:p w:rsidR="00BE0974" w:rsidRPr="002D0F33" w:rsidRDefault="00BE0974" w:rsidP="00BE0974">
      <w:pPr>
        <w:spacing w:after="0" w:line="240" w:lineRule="auto"/>
        <w:jc w:val="both"/>
        <w:rPr>
          <w:sz w:val="27"/>
          <w:szCs w:val="28"/>
        </w:rPr>
      </w:pPr>
    </w:p>
    <w:p w:rsidR="00BE0974" w:rsidRPr="002D0F33" w:rsidRDefault="00BE0974" w:rsidP="00BE0974">
      <w:pPr>
        <w:spacing w:after="0" w:line="240" w:lineRule="auto"/>
        <w:jc w:val="both"/>
        <w:rPr>
          <w:sz w:val="27"/>
          <w:szCs w:val="28"/>
        </w:rPr>
      </w:pPr>
    </w:p>
    <w:p w:rsidR="00BE0974" w:rsidRPr="002D0F33" w:rsidRDefault="00BE0974" w:rsidP="00BE0974">
      <w:pPr>
        <w:spacing w:after="0" w:line="240" w:lineRule="auto"/>
        <w:jc w:val="both"/>
        <w:rPr>
          <w:sz w:val="27"/>
          <w:szCs w:val="28"/>
        </w:rPr>
      </w:pPr>
    </w:p>
    <w:p w:rsidR="00BE0974" w:rsidRPr="002D0F33" w:rsidRDefault="00BE0974" w:rsidP="00BE0974">
      <w:pPr>
        <w:spacing w:after="0" w:line="240" w:lineRule="auto"/>
        <w:jc w:val="both"/>
        <w:rPr>
          <w:sz w:val="27"/>
          <w:szCs w:val="28"/>
        </w:rPr>
      </w:pPr>
    </w:p>
    <w:p w:rsidR="00BE0974" w:rsidRPr="002D0F33" w:rsidRDefault="00BE0974" w:rsidP="00BE0974">
      <w:pPr>
        <w:spacing w:after="0" w:line="240" w:lineRule="auto"/>
        <w:jc w:val="both"/>
        <w:rPr>
          <w:sz w:val="27"/>
          <w:szCs w:val="28"/>
        </w:rPr>
      </w:pPr>
    </w:p>
    <w:p w:rsidR="00BE0974" w:rsidRPr="002D0F33" w:rsidRDefault="00BE0974" w:rsidP="00BE0974">
      <w:pPr>
        <w:spacing w:after="0" w:line="240" w:lineRule="auto"/>
        <w:jc w:val="both"/>
        <w:rPr>
          <w:sz w:val="27"/>
          <w:szCs w:val="28"/>
        </w:rPr>
      </w:pPr>
      <w:r>
        <w:rPr>
          <w:sz w:val="27"/>
          <w:szCs w:val="28"/>
        </w:rPr>
        <w:t>Ф.И.________________________________________________________________</w:t>
      </w:r>
    </w:p>
    <w:p w:rsidR="00BE0974" w:rsidRDefault="00BE0974" w:rsidP="00BE0974">
      <w:pPr>
        <w:spacing w:after="0" w:line="240" w:lineRule="auto"/>
        <w:jc w:val="both"/>
        <w:rPr>
          <w:sz w:val="27"/>
          <w:szCs w:val="28"/>
        </w:rPr>
      </w:pPr>
    </w:p>
    <w:p w:rsidR="00BE0974" w:rsidRDefault="00BE0974" w:rsidP="00BE0974">
      <w:pPr>
        <w:spacing w:after="0" w:line="240" w:lineRule="auto"/>
        <w:jc w:val="both"/>
        <w:rPr>
          <w:sz w:val="27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E0974" w:rsidRPr="00F04235" w:rsidTr="00A235F8">
        <w:tc>
          <w:tcPr>
            <w:tcW w:w="9571" w:type="dxa"/>
            <w:gridSpan w:val="4"/>
            <w:shd w:val="clear" w:color="auto" w:fill="auto"/>
          </w:tcPr>
          <w:p w:rsidR="00BE0974" w:rsidRPr="00F04235" w:rsidRDefault="00BE0974" w:rsidP="00A235F8">
            <w:pPr>
              <w:spacing w:after="0" w:line="240" w:lineRule="auto"/>
              <w:jc w:val="center"/>
              <w:rPr>
                <w:b/>
                <w:sz w:val="27"/>
                <w:szCs w:val="28"/>
              </w:rPr>
            </w:pPr>
            <w:r w:rsidRPr="00F04235">
              <w:rPr>
                <w:b/>
                <w:sz w:val="27"/>
                <w:szCs w:val="28"/>
              </w:rPr>
              <w:t>Количество баллов</w:t>
            </w:r>
          </w:p>
        </w:tc>
      </w:tr>
      <w:tr w:rsidR="00BE0974" w:rsidRPr="00F04235" w:rsidTr="00A235F8">
        <w:tc>
          <w:tcPr>
            <w:tcW w:w="2392" w:type="dxa"/>
            <w:shd w:val="clear" w:color="auto" w:fill="auto"/>
          </w:tcPr>
          <w:p w:rsidR="00BE0974" w:rsidRPr="00F04235" w:rsidRDefault="00BE0974" w:rsidP="00A235F8">
            <w:pPr>
              <w:spacing w:after="0" w:line="240" w:lineRule="auto"/>
              <w:jc w:val="center"/>
              <w:rPr>
                <w:b/>
                <w:i/>
                <w:sz w:val="27"/>
                <w:szCs w:val="28"/>
              </w:rPr>
            </w:pPr>
            <w:r w:rsidRPr="00F04235">
              <w:rPr>
                <w:b/>
                <w:i/>
                <w:sz w:val="27"/>
                <w:szCs w:val="28"/>
              </w:rPr>
              <w:t>Знания</w:t>
            </w:r>
          </w:p>
        </w:tc>
        <w:tc>
          <w:tcPr>
            <w:tcW w:w="2393" w:type="dxa"/>
            <w:shd w:val="clear" w:color="auto" w:fill="auto"/>
          </w:tcPr>
          <w:p w:rsidR="00BE0974" w:rsidRPr="00F04235" w:rsidRDefault="00BE0974" w:rsidP="00A235F8">
            <w:pPr>
              <w:spacing w:after="0" w:line="240" w:lineRule="auto"/>
              <w:jc w:val="center"/>
              <w:rPr>
                <w:sz w:val="27"/>
                <w:szCs w:val="28"/>
              </w:rPr>
            </w:pPr>
            <w:r w:rsidRPr="00F04235">
              <w:rPr>
                <w:b/>
                <w:i/>
                <w:sz w:val="27"/>
                <w:szCs w:val="28"/>
              </w:rPr>
              <w:t>Терминология</w:t>
            </w:r>
          </w:p>
        </w:tc>
        <w:tc>
          <w:tcPr>
            <w:tcW w:w="2393" w:type="dxa"/>
            <w:shd w:val="clear" w:color="auto" w:fill="auto"/>
          </w:tcPr>
          <w:p w:rsidR="00BE0974" w:rsidRPr="00F04235" w:rsidRDefault="00BE0974" w:rsidP="00A235F8">
            <w:pPr>
              <w:spacing w:after="0" w:line="240" w:lineRule="auto"/>
              <w:jc w:val="both"/>
              <w:rPr>
                <w:sz w:val="27"/>
                <w:szCs w:val="28"/>
              </w:rPr>
            </w:pPr>
            <w:r w:rsidRPr="00F04235">
              <w:rPr>
                <w:b/>
                <w:i/>
                <w:sz w:val="27"/>
                <w:szCs w:val="28"/>
              </w:rPr>
              <w:t>Умения и навыки</w:t>
            </w:r>
          </w:p>
        </w:tc>
        <w:tc>
          <w:tcPr>
            <w:tcW w:w="2393" w:type="dxa"/>
            <w:shd w:val="clear" w:color="auto" w:fill="auto"/>
          </w:tcPr>
          <w:p w:rsidR="00BE0974" w:rsidRPr="00F04235" w:rsidRDefault="00BE0974" w:rsidP="00A235F8">
            <w:pPr>
              <w:spacing w:after="0" w:line="240" w:lineRule="auto"/>
              <w:jc w:val="center"/>
              <w:rPr>
                <w:sz w:val="27"/>
                <w:szCs w:val="28"/>
              </w:rPr>
            </w:pPr>
            <w:r w:rsidRPr="00F04235">
              <w:rPr>
                <w:b/>
                <w:i/>
                <w:sz w:val="27"/>
                <w:szCs w:val="28"/>
              </w:rPr>
              <w:t>Владение специальным оборудованием</w:t>
            </w:r>
          </w:p>
        </w:tc>
      </w:tr>
      <w:tr w:rsidR="00BE0974" w:rsidRPr="00F04235" w:rsidTr="00A235F8">
        <w:tc>
          <w:tcPr>
            <w:tcW w:w="2392" w:type="dxa"/>
            <w:shd w:val="clear" w:color="auto" w:fill="auto"/>
          </w:tcPr>
          <w:p w:rsidR="00BE0974" w:rsidRPr="00F04235" w:rsidRDefault="00BE0974" w:rsidP="00A235F8">
            <w:pPr>
              <w:spacing w:after="0" w:line="240" w:lineRule="auto"/>
              <w:jc w:val="both"/>
              <w:rPr>
                <w:sz w:val="27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E0974" w:rsidRPr="00F04235" w:rsidRDefault="00BE0974" w:rsidP="00A235F8">
            <w:pPr>
              <w:spacing w:after="0" w:line="240" w:lineRule="auto"/>
              <w:jc w:val="both"/>
              <w:rPr>
                <w:sz w:val="27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E0974" w:rsidRPr="00F04235" w:rsidRDefault="00BE0974" w:rsidP="00A235F8">
            <w:pPr>
              <w:spacing w:after="0" w:line="240" w:lineRule="auto"/>
              <w:jc w:val="both"/>
              <w:rPr>
                <w:sz w:val="27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E0974" w:rsidRPr="00F04235" w:rsidRDefault="00BE0974" w:rsidP="00A235F8">
            <w:pPr>
              <w:spacing w:after="0" w:line="240" w:lineRule="auto"/>
              <w:jc w:val="both"/>
              <w:rPr>
                <w:sz w:val="27"/>
                <w:szCs w:val="28"/>
              </w:rPr>
            </w:pPr>
          </w:p>
        </w:tc>
      </w:tr>
    </w:tbl>
    <w:p w:rsidR="00BE0974" w:rsidRDefault="00BE0974" w:rsidP="00BE0974">
      <w:pPr>
        <w:spacing w:after="0" w:line="240" w:lineRule="auto"/>
        <w:jc w:val="center"/>
        <w:rPr>
          <w:b/>
          <w:sz w:val="27"/>
          <w:szCs w:val="28"/>
        </w:rPr>
      </w:pPr>
    </w:p>
    <w:p w:rsidR="00BE0974" w:rsidRDefault="00BE0974" w:rsidP="00BE0974">
      <w:pPr>
        <w:spacing w:after="0" w:line="240" w:lineRule="auto"/>
        <w:jc w:val="center"/>
        <w:rPr>
          <w:b/>
          <w:sz w:val="27"/>
          <w:szCs w:val="28"/>
        </w:rPr>
      </w:pPr>
    </w:p>
    <w:p w:rsidR="00BE0974" w:rsidRDefault="00BE0974" w:rsidP="00BE0974">
      <w:pPr>
        <w:spacing w:after="0" w:line="240" w:lineRule="auto"/>
        <w:jc w:val="center"/>
        <w:rPr>
          <w:b/>
          <w:sz w:val="27"/>
          <w:szCs w:val="28"/>
        </w:rPr>
      </w:pPr>
    </w:p>
    <w:p w:rsidR="00BE0974" w:rsidRPr="002D0F33" w:rsidRDefault="00BE0974" w:rsidP="00BE0974">
      <w:pPr>
        <w:spacing w:after="0" w:line="240" w:lineRule="auto"/>
        <w:jc w:val="center"/>
        <w:rPr>
          <w:b/>
          <w:sz w:val="27"/>
          <w:szCs w:val="28"/>
        </w:rPr>
      </w:pPr>
      <w:r>
        <w:rPr>
          <w:b/>
          <w:sz w:val="27"/>
          <w:szCs w:val="28"/>
        </w:rPr>
        <w:t>Спасибо за участие!</w:t>
      </w:r>
    </w:p>
    <w:p w:rsidR="005B1DD3" w:rsidRPr="00BE0974" w:rsidRDefault="005B1DD3" w:rsidP="00445E2B">
      <w:pPr>
        <w:spacing w:after="0" w:line="240" w:lineRule="auto"/>
        <w:rPr>
          <w:i/>
          <w:sz w:val="28"/>
          <w:szCs w:val="28"/>
        </w:rPr>
      </w:pPr>
    </w:p>
    <w:sectPr w:rsidR="005B1DD3" w:rsidRPr="00BE0974" w:rsidSect="0032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18" w:rsidRDefault="00DF3C18">
      <w:pPr>
        <w:spacing w:after="0" w:line="240" w:lineRule="auto"/>
      </w:pPr>
      <w:r>
        <w:separator/>
      </w:r>
    </w:p>
  </w:endnote>
  <w:endnote w:type="continuationSeparator" w:id="0">
    <w:p w:rsidR="00DF3C18" w:rsidRDefault="00DF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10650"/>
    </w:sdtPr>
    <w:sdtContent>
      <w:p w:rsidR="0063739B" w:rsidRDefault="00247438" w:rsidP="0063739B">
        <w:pPr>
          <w:pStyle w:val="ab"/>
          <w:jc w:val="right"/>
        </w:pPr>
        <w:r>
          <w:fldChar w:fldCharType="begin"/>
        </w:r>
        <w:r w:rsidR="0063739B">
          <w:instrText>PAGE   \* MERGEFORMAT</w:instrText>
        </w:r>
        <w:r>
          <w:fldChar w:fldCharType="separate"/>
        </w:r>
        <w:r w:rsidR="00053B1E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F3" w:rsidRDefault="00247438" w:rsidP="00A235F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E7EF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E7EF3" w:rsidRDefault="009E7EF3" w:rsidP="00A235F8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F3" w:rsidRDefault="00247438" w:rsidP="00A235F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E7EF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53B1E">
      <w:rPr>
        <w:rStyle w:val="ad"/>
        <w:noProof/>
      </w:rPr>
      <w:t>15</w:t>
    </w:r>
    <w:r>
      <w:rPr>
        <w:rStyle w:val="ad"/>
      </w:rPr>
      <w:fldChar w:fldCharType="end"/>
    </w:r>
  </w:p>
  <w:p w:rsidR="009E7EF3" w:rsidRDefault="009E7EF3" w:rsidP="00A235F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18" w:rsidRDefault="00DF3C18">
      <w:pPr>
        <w:spacing w:after="0" w:line="240" w:lineRule="auto"/>
      </w:pPr>
      <w:r>
        <w:separator/>
      </w:r>
    </w:p>
  </w:footnote>
  <w:footnote w:type="continuationSeparator" w:id="0">
    <w:p w:rsidR="00DF3C18" w:rsidRDefault="00DF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F7451"/>
    <w:multiLevelType w:val="hybridMultilevel"/>
    <w:tmpl w:val="02468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46"/>
    <w:rsid w:val="00000DF7"/>
    <w:rsid w:val="00003365"/>
    <w:rsid w:val="000476D5"/>
    <w:rsid w:val="00053B1E"/>
    <w:rsid w:val="00094B84"/>
    <w:rsid w:val="000B3495"/>
    <w:rsid w:val="000C028D"/>
    <w:rsid w:val="00131B7D"/>
    <w:rsid w:val="001B7C10"/>
    <w:rsid w:val="00222FCB"/>
    <w:rsid w:val="00247438"/>
    <w:rsid w:val="002946C7"/>
    <w:rsid w:val="002A2119"/>
    <w:rsid w:val="002D5D1D"/>
    <w:rsid w:val="002E28E7"/>
    <w:rsid w:val="002E7A81"/>
    <w:rsid w:val="00322424"/>
    <w:rsid w:val="00341CC7"/>
    <w:rsid w:val="0035042E"/>
    <w:rsid w:val="00353259"/>
    <w:rsid w:val="00360817"/>
    <w:rsid w:val="00366E32"/>
    <w:rsid w:val="003A6057"/>
    <w:rsid w:val="003D6B7C"/>
    <w:rsid w:val="00405941"/>
    <w:rsid w:val="0041052A"/>
    <w:rsid w:val="004117D4"/>
    <w:rsid w:val="004201EA"/>
    <w:rsid w:val="00434628"/>
    <w:rsid w:val="00444500"/>
    <w:rsid w:val="00445E2B"/>
    <w:rsid w:val="00466681"/>
    <w:rsid w:val="004716BB"/>
    <w:rsid w:val="004727EF"/>
    <w:rsid w:val="004A365F"/>
    <w:rsid w:val="004D176D"/>
    <w:rsid w:val="004D25A8"/>
    <w:rsid w:val="004E7A6E"/>
    <w:rsid w:val="005061F1"/>
    <w:rsid w:val="0052436A"/>
    <w:rsid w:val="005779CB"/>
    <w:rsid w:val="005B1A07"/>
    <w:rsid w:val="005B1DD3"/>
    <w:rsid w:val="005C0E75"/>
    <w:rsid w:val="00600DFE"/>
    <w:rsid w:val="006048DA"/>
    <w:rsid w:val="0063739B"/>
    <w:rsid w:val="00650E7E"/>
    <w:rsid w:val="00670E9D"/>
    <w:rsid w:val="006B36DF"/>
    <w:rsid w:val="006C587E"/>
    <w:rsid w:val="006D6D00"/>
    <w:rsid w:val="007248E5"/>
    <w:rsid w:val="007A1E9C"/>
    <w:rsid w:val="007C0B46"/>
    <w:rsid w:val="007C7CE6"/>
    <w:rsid w:val="007D1194"/>
    <w:rsid w:val="007E0748"/>
    <w:rsid w:val="00816D72"/>
    <w:rsid w:val="008313D4"/>
    <w:rsid w:val="00837E94"/>
    <w:rsid w:val="00841C85"/>
    <w:rsid w:val="00870FB7"/>
    <w:rsid w:val="0088226E"/>
    <w:rsid w:val="008A4F2A"/>
    <w:rsid w:val="008D7F5E"/>
    <w:rsid w:val="00912A8D"/>
    <w:rsid w:val="00963FF4"/>
    <w:rsid w:val="00964126"/>
    <w:rsid w:val="009B016D"/>
    <w:rsid w:val="009B24CA"/>
    <w:rsid w:val="009E7EF3"/>
    <w:rsid w:val="009F76D1"/>
    <w:rsid w:val="00A235F8"/>
    <w:rsid w:val="00A25344"/>
    <w:rsid w:val="00A31E73"/>
    <w:rsid w:val="00A509BA"/>
    <w:rsid w:val="00A518AB"/>
    <w:rsid w:val="00A54D4F"/>
    <w:rsid w:val="00AA0D32"/>
    <w:rsid w:val="00AA2825"/>
    <w:rsid w:val="00AB1F40"/>
    <w:rsid w:val="00AB3ADB"/>
    <w:rsid w:val="00AC3164"/>
    <w:rsid w:val="00B008E8"/>
    <w:rsid w:val="00B7186B"/>
    <w:rsid w:val="00B77A34"/>
    <w:rsid w:val="00BB2996"/>
    <w:rsid w:val="00BB7F56"/>
    <w:rsid w:val="00BE0974"/>
    <w:rsid w:val="00BE5D56"/>
    <w:rsid w:val="00C07DF7"/>
    <w:rsid w:val="00C3149E"/>
    <w:rsid w:val="00C34786"/>
    <w:rsid w:val="00C62C0C"/>
    <w:rsid w:val="00C97EDD"/>
    <w:rsid w:val="00CD157F"/>
    <w:rsid w:val="00CE552B"/>
    <w:rsid w:val="00CF1BEC"/>
    <w:rsid w:val="00CF65A4"/>
    <w:rsid w:val="00D01B2B"/>
    <w:rsid w:val="00D25809"/>
    <w:rsid w:val="00D26283"/>
    <w:rsid w:val="00D45477"/>
    <w:rsid w:val="00D61CAE"/>
    <w:rsid w:val="00D9598F"/>
    <w:rsid w:val="00DA44B4"/>
    <w:rsid w:val="00DB1C8D"/>
    <w:rsid w:val="00DC629A"/>
    <w:rsid w:val="00DD0183"/>
    <w:rsid w:val="00DD17EC"/>
    <w:rsid w:val="00DF3C18"/>
    <w:rsid w:val="00E173AD"/>
    <w:rsid w:val="00E24A74"/>
    <w:rsid w:val="00E838E2"/>
    <w:rsid w:val="00F90980"/>
    <w:rsid w:val="00FA0B13"/>
    <w:rsid w:val="00FE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38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BE0974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9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7D1194"/>
    <w:pPr>
      <w:keepNext/>
      <w:spacing w:after="0" w:line="240" w:lineRule="auto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8DA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D1194"/>
    <w:rPr>
      <w:b/>
      <w:bCs/>
      <w:color w:val="auto"/>
      <w:szCs w:val="24"/>
      <w:lang w:eastAsia="ru-RU"/>
    </w:rPr>
  </w:style>
  <w:style w:type="paragraph" w:styleId="3">
    <w:name w:val="Body Text Indent 3"/>
    <w:basedOn w:val="a"/>
    <w:link w:val="30"/>
    <w:rsid w:val="007D1194"/>
    <w:pPr>
      <w:spacing w:after="120" w:line="240" w:lineRule="auto"/>
      <w:ind w:left="283"/>
    </w:pPr>
    <w:rPr>
      <w:color w:val="auto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1194"/>
    <w:rPr>
      <w:color w:val="auto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A2825"/>
    <w:pPr>
      <w:spacing w:after="0" w:line="240" w:lineRule="auto"/>
      <w:jc w:val="center"/>
    </w:pPr>
    <w:rPr>
      <w:color w:val="auto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A2825"/>
    <w:rPr>
      <w:color w:val="auto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4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E097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BE09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E0974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BE0974"/>
    <w:rPr>
      <w:rFonts w:ascii="Arial" w:hAnsi="Arial" w:cs="Arial"/>
      <w:b/>
      <w:bCs/>
      <w:color w:val="auto"/>
      <w:kern w:val="32"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rsid w:val="00BE0974"/>
    <w:pPr>
      <w:tabs>
        <w:tab w:val="center" w:pos="4677"/>
        <w:tab w:val="right" w:pos="9355"/>
      </w:tabs>
      <w:spacing w:after="0" w:line="240" w:lineRule="auto"/>
    </w:pPr>
    <w:rPr>
      <w:color w:val="auto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E0974"/>
    <w:rPr>
      <w:color w:val="auto"/>
      <w:sz w:val="20"/>
      <w:szCs w:val="20"/>
      <w:lang w:eastAsia="ru-RU"/>
    </w:rPr>
  </w:style>
  <w:style w:type="character" w:styleId="ad">
    <w:name w:val="page number"/>
    <w:basedOn w:val="a0"/>
    <w:rsid w:val="00BE0974"/>
  </w:style>
  <w:style w:type="paragraph" w:styleId="ae">
    <w:name w:val="No Spacing"/>
    <w:uiPriority w:val="1"/>
    <w:qFormat/>
    <w:rsid w:val="005B1DD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63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373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BE0974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9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7D1194"/>
    <w:pPr>
      <w:keepNext/>
      <w:spacing w:after="0" w:line="240" w:lineRule="auto"/>
      <w:outlineLvl w:val="6"/>
    </w:pPr>
    <w:rPr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8DA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D1194"/>
    <w:rPr>
      <w:b/>
      <w:bCs/>
      <w:color w:val="auto"/>
      <w:szCs w:val="24"/>
      <w:lang w:eastAsia="ru-RU"/>
    </w:rPr>
  </w:style>
  <w:style w:type="paragraph" w:styleId="3">
    <w:name w:val="Body Text Indent 3"/>
    <w:basedOn w:val="a"/>
    <w:link w:val="30"/>
    <w:rsid w:val="007D1194"/>
    <w:pPr>
      <w:spacing w:after="120" w:line="240" w:lineRule="auto"/>
      <w:ind w:left="283"/>
    </w:pPr>
    <w:rPr>
      <w:color w:val="auto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1194"/>
    <w:rPr>
      <w:color w:val="auto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A2825"/>
    <w:pPr>
      <w:spacing w:after="0" w:line="240" w:lineRule="auto"/>
      <w:jc w:val="center"/>
    </w:pPr>
    <w:rPr>
      <w:color w:val="auto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A2825"/>
    <w:rPr>
      <w:color w:val="auto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4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E097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BE09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E0974"/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BE0974"/>
    <w:rPr>
      <w:rFonts w:ascii="Arial" w:hAnsi="Arial" w:cs="Arial"/>
      <w:b/>
      <w:bCs/>
      <w:color w:val="auto"/>
      <w:kern w:val="32"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rsid w:val="00BE0974"/>
    <w:pPr>
      <w:tabs>
        <w:tab w:val="center" w:pos="4677"/>
        <w:tab w:val="right" w:pos="9355"/>
      </w:tabs>
      <w:spacing w:after="0" w:line="240" w:lineRule="auto"/>
    </w:pPr>
    <w:rPr>
      <w:color w:val="auto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E0974"/>
    <w:rPr>
      <w:color w:val="auto"/>
      <w:sz w:val="20"/>
      <w:szCs w:val="20"/>
      <w:lang w:eastAsia="ru-RU"/>
    </w:rPr>
  </w:style>
  <w:style w:type="character" w:styleId="ad">
    <w:name w:val="page number"/>
    <w:basedOn w:val="a0"/>
    <w:rsid w:val="00BE0974"/>
  </w:style>
  <w:style w:type="paragraph" w:styleId="ae">
    <w:name w:val="No Spacing"/>
    <w:uiPriority w:val="1"/>
    <w:qFormat/>
    <w:rsid w:val="005B1DD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637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3739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8797-8CC0-4B8B-A134-9555BC1E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15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89</cp:revision>
  <cp:lastPrinted>2016-11-28T11:17:00Z</cp:lastPrinted>
  <dcterms:created xsi:type="dcterms:W3CDTF">2016-07-06T07:19:00Z</dcterms:created>
  <dcterms:modified xsi:type="dcterms:W3CDTF">2018-02-02T08:21:00Z</dcterms:modified>
</cp:coreProperties>
</file>